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613B0D">
        <w:tc>
          <w:tcPr>
            <w:tcW w:w="5102" w:type="dxa"/>
          </w:tcPr>
          <w:p w:rsidR="00613B0D" w:rsidRDefault="00F4342C">
            <w:pPr>
              <w:jc w:val="center"/>
            </w:pPr>
            <w:r w:rsidRPr="00DB6641">
              <w:rPr>
                <w:color w:val="auto"/>
              </w:rPr>
              <w:t>SỞ GDDT LÂM DỒNG</w:t>
            </w:r>
            <w:r w:rsidRPr="00DB6641">
              <w:rPr>
                <w:color w:val="auto"/>
              </w:rPr>
              <w:br/>
            </w:r>
            <w:r w:rsidR="00DB6641" w:rsidRPr="00DB6641">
              <w:rPr>
                <w:b/>
                <w:color w:val="auto"/>
              </w:rPr>
              <w:t>TRƯỜNG TH</w:t>
            </w:r>
            <w:r w:rsidRPr="00DB6641">
              <w:rPr>
                <w:b/>
                <w:color w:val="auto"/>
              </w:rPr>
              <w:t>PT LỘC THANH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(Đề thi có _</w:t>
            </w:r>
            <w:r w:rsidR="00FD0D90">
              <w:rPr>
                <w:i/>
              </w:rPr>
              <w:t>3</w:t>
            </w:r>
            <w:r>
              <w:rPr>
                <w:i/>
              </w:rPr>
              <w:t>__ trang)</w:t>
            </w:r>
          </w:p>
        </w:tc>
        <w:tc>
          <w:tcPr>
            <w:tcW w:w="5102" w:type="dxa"/>
          </w:tcPr>
          <w:p w:rsidR="00613B0D" w:rsidRDefault="00F4342C">
            <w:pPr>
              <w:jc w:val="center"/>
              <w:rPr>
                <w:b/>
              </w:rPr>
            </w:pPr>
            <w:r>
              <w:rPr>
                <w:b/>
              </w:rPr>
              <w:t xml:space="preserve"> KIỂM TRA GIỬA KỲ 2</w:t>
            </w:r>
            <w:r>
              <w:rPr>
                <w:b/>
              </w:rPr>
              <w:br/>
              <w:t>MÔN: VẬT LÝ KHỐI 11</w:t>
            </w:r>
          </w:p>
          <w:p w:rsidR="00C5500D" w:rsidRDefault="00C5500D">
            <w:pPr>
              <w:jc w:val="center"/>
            </w:pPr>
            <w:r>
              <w:rPr>
                <w:i/>
              </w:rPr>
              <w:t>thời gian làm bài 45 phút</w:t>
            </w:r>
          </w:p>
        </w:tc>
      </w:tr>
    </w:tbl>
    <w:p w:rsidR="00613B0D" w:rsidRDefault="00613B0D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613B0D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613B0D" w:rsidRDefault="00F4342C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613B0D" w:rsidRDefault="00F4342C">
            <w:r>
              <w:t>Số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613B0D" w:rsidRDefault="00F4342C">
            <w:pPr>
              <w:jc w:val="center"/>
            </w:pPr>
            <w:r>
              <w:rPr>
                <w:b/>
              </w:rPr>
              <w:t>Mã đề 105</w:t>
            </w:r>
          </w:p>
        </w:tc>
      </w:tr>
    </w:tbl>
    <w:p w:rsidR="00B71737" w:rsidRPr="006B280F" w:rsidRDefault="00B71737" w:rsidP="00B71737">
      <w:pPr>
        <w:jc w:val="both"/>
        <w:rPr>
          <w:rFonts w:eastAsia="Arial"/>
          <w:b/>
          <w:sz w:val="26"/>
          <w:szCs w:val="26"/>
        </w:rPr>
      </w:pPr>
      <w:r w:rsidRPr="006B280F">
        <w:rPr>
          <w:rFonts w:eastAsia="Arial"/>
          <w:b/>
          <w:szCs w:val="26"/>
        </w:rPr>
        <w:t xml:space="preserve">PHẦN 1: </w:t>
      </w:r>
      <w:r w:rsidR="005D6ECF" w:rsidRPr="006B280F">
        <w:rPr>
          <w:b/>
          <w:bCs/>
        </w:rPr>
        <w:t>Câu trắc nghiệm nhiều phương án lựa chọn</w:t>
      </w:r>
      <w:r w:rsidR="005D6ECF" w:rsidRPr="006B280F">
        <w:rPr>
          <w:rFonts w:eastAsia="Arial"/>
          <w:b/>
          <w:szCs w:val="26"/>
        </w:rPr>
        <w:t xml:space="preserve"> </w:t>
      </w:r>
      <w:r w:rsidR="00817EE1" w:rsidRPr="006B280F">
        <w:rPr>
          <w:rFonts w:eastAsia="Arial"/>
          <w:b/>
          <w:szCs w:val="26"/>
        </w:rPr>
        <w:t>(  3 đ)</w:t>
      </w:r>
    </w:p>
    <w:p w:rsidR="00326929" w:rsidRPr="006B280F" w:rsidRDefault="00326929" w:rsidP="00326929">
      <w:pPr>
        <w:tabs>
          <w:tab w:val="left" w:pos="284"/>
        </w:tabs>
        <w:jc w:val="both"/>
        <w:rPr>
          <w:lang w:val="fr-FR"/>
        </w:rPr>
      </w:pPr>
      <w:r>
        <w:rPr>
          <w:b/>
        </w:rPr>
        <w:t xml:space="preserve">Câu 1. </w:t>
      </w:r>
      <w:r w:rsidRPr="006B280F">
        <w:rPr>
          <w:lang w:val="fr-FR"/>
        </w:rPr>
        <w:t xml:space="preserve">Khẳng định nào sau đây </w:t>
      </w:r>
      <w:r w:rsidRPr="006B280F">
        <w:rPr>
          <w:b/>
          <w:lang w:val="fr-FR"/>
        </w:rPr>
        <w:t>không</w:t>
      </w:r>
      <w:r w:rsidRPr="006B280F">
        <w:rPr>
          <w:lang w:val="fr-FR"/>
        </w:rPr>
        <w:t xml:space="preserve"> </w:t>
      </w:r>
      <w:r w:rsidRPr="006B280F">
        <w:rPr>
          <w:b/>
          <w:lang w:val="fr-FR"/>
        </w:rPr>
        <w:t>đúng</w:t>
      </w:r>
      <w:r w:rsidRPr="006B280F">
        <w:rPr>
          <w:lang w:val="fr-FR"/>
        </w:rPr>
        <w:t xml:space="preserve"> khi nói về lực tương tác giữa hai điện tích điểm trong chân không?</w:t>
      </w:r>
    </w:p>
    <w:p w:rsidR="00326929" w:rsidRPr="006B280F" w:rsidRDefault="00326929" w:rsidP="00E16CEB">
      <w:pPr>
        <w:tabs>
          <w:tab w:val="left" w:pos="283"/>
        </w:tabs>
      </w:pPr>
      <w:r>
        <w:rPr>
          <w:b/>
        </w:rPr>
        <w:tab/>
        <w:t xml:space="preserve">A. </w:t>
      </w:r>
      <w:r w:rsidRPr="006B280F">
        <w:rPr>
          <w:lang w:val="fr-FR"/>
        </w:rPr>
        <w:t>là lực hút khi hai điện tích trái dấu</w:t>
      </w:r>
    </w:p>
    <w:p w:rsidR="00326929" w:rsidRPr="006B280F" w:rsidRDefault="00326929" w:rsidP="00E16CEB">
      <w:pPr>
        <w:tabs>
          <w:tab w:val="left" w:pos="283"/>
        </w:tabs>
      </w:pPr>
      <w:r>
        <w:rPr>
          <w:b/>
        </w:rPr>
        <w:tab/>
        <w:t xml:space="preserve">B. </w:t>
      </w:r>
      <w:r w:rsidRPr="006B280F">
        <w:rPr>
          <w:lang w:val="fr-FR"/>
        </w:rPr>
        <w:t>có độ lớn tỉ lệ với tích độ lớn hai điện tích</w:t>
      </w:r>
    </w:p>
    <w:p w:rsidR="00326929" w:rsidRPr="006B280F" w:rsidRDefault="00326929" w:rsidP="00E16CEB">
      <w:pPr>
        <w:tabs>
          <w:tab w:val="left" w:pos="283"/>
        </w:tabs>
      </w:pPr>
      <w:r>
        <w:rPr>
          <w:b/>
        </w:rPr>
        <w:tab/>
        <w:t xml:space="preserve">C. </w:t>
      </w:r>
      <w:r w:rsidRPr="006B280F">
        <w:rPr>
          <w:lang w:val="fr-FR"/>
        </w:rPr>
        <w:t>có độ lớn tỉ lệ nghịch với khoảng cách giữa hai điện tích</w:t>
      </w:r>
    </w:p>
    <w:p w:rsidR="00326929" w:rsidRDefault="00326929" w:rsidP="00E16CEB">
      <w:pPr>
        <w:tabs>
          <w:tab w:val="left" w:pos="283"/>
        </w:tabs>
        <w:rPr>
          <w:lang w:val="fr-FR"/>
        </w:rPr>
      </w:pPr>
      <w:r>
        <w:rPr>
          <w:b/>
        </w:rPr>
        <w:tab/>
        <w:t xml:space="preserve">D. </w:t>
      </w:r>
      <w:r w:rsidRPr="006B280F">
        <w:rPr>
          <w:lang w:val="fr-FR"/>
        </w:rPr>
        <w:t>có phương là đường thẳng nối hai điện tích</w:t>
      </w:r>
    </w:p>
    <w:p w:rsidR="00B15BD6" w:rsidRDefault="00B15BD6" w:rsidP="00E16CEB">
      <w:pPr>
        <w:tabs>
          <w:tab w:val="left" w:pos="283"/>
        </w:tabs>
        <w:rPr>
          <w:lang w:val="fr-FR"/>
        </w:rPr>
      </w:pPr>
    </w:p>
    <w:p w:rsidR="00B15BD6" w:rsidRDefault="00B15BD6" w:rsidP="00E16CEB">
      <w:pPr>
        <w:tabs>
          <w:tab w:val="left" w:pos="283"/>
        </w:tabs>
        <w:rPr>
          <w:lang w:val="fr-FR"/>
        </w:rPr>
      </w:pPr>
    </w:p>
    <w:p w:rsidR="00B15BD6" w:rsidRDefault="00B15BD6" w:rsidP="00E16CEB">
      <w:pPr>
        <w:tabs>
          <w:tab w:val="left" w:pos="283"/>
        </w:tabs>
        <w:rPr>
          <w:lang w:val="fr-FR"/>
        </w:rPr>
      </w:pPr>
    </w:p>
    <w:p w:rsidR="00B15BD6" w:rsidRDefault="00B15BD6" w:rsidP="00E16CEB">
      <w:pPr>
        <w:tabs>
          <w:tab w:val="left" w:pos="283"/>
        </w:tabs>
        <w:rPr>
          <w:lang w:val="fr-FR"/>
        </w:rPr>
      </w:pPr>
    </w:p>
    <w:p w:rsidR="00B15BD6" w:rsidRDefault="00B15BD6" w:rsidP="00E16CEB">
      <w:pPr>
        <w:tabs>
          <w:tab w:val="left" w:pos="283"/>
        </w:tabs>
        <w:rPr>
          <w:lang w:val="fr-FR"/>
        </w:rPr>
      </w:pPr>
    </w:p>
    <w:p w:rsidR="00B15BD6" w:rsidRPr="006B280F" w:rsidRDefault="00B15BD6" w:rsidP="00E16CEB">
      <w:pPr>
        <w:tabs>
          <w:tab w:val="left" w:pos="283"/>
        </w:tabs>
      </w:pPr>
    </w:p>
    <w:p w:rsidR="00D85C87" w:rsidRPr="000E0752" w:rsidRDefault="005E646C" w:rsidP="00D85C87">
      <w:pPr>
        <w:ind w:left="48" w:right="48"/>
        <w:jc w:val="both"/>
      </w:pPr>
      <w:r>
        <w:rPr>
          <w:b/>
        </w:rPr>
        <w:t xml:space="preserve">Câu 2. </w:t>
      </w:r>
      <w:r w:rsidR="00D85C87" w:rsidRPr="000E0752">
        <w:t>Cường độ điện trường E hiệu điện thế  U</w:t>
      </w:r>
      <w:r w:rsidR="00782053">
        <w:t xml:space="preserve"> </w:t>
      </w:r>
      <w:r w:rsidR="00D85C87" w:rsidRPr="000E0752">
        <w:t>giửa hai bản kim loại phẳng</w:t>
      </w:r>
      <w:r w:rsidR="00782053">
        <w:t xml:space="preserve"> cách nhau một khoảng d</w:t>
      </w:r>
      <w:r w:rsidR="00D85C87" w:rsidRPr="000E0752">
        <w:t xml:space="preserve"> nhiể</w:t>
      </w:r>
      <w:r w:rsidR="00782053">
        <w:t>m</w:t>
      </w:r>
      <w:r w:rsidR="00D85C87" w:rsidRPr="000E0752">
        <w:t xml:space="preserve"> điện trái dấu liên hệ bởi công thức</w:t>
      </w:r>
    </w:p>
    <w:p w:rsidR="00613B0D" w:rsidRDefault="00F4342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E0752">
        <w:t>U =E</w:t>
      </w:r>
      <w:r>
        <w:rPr>
          <w:rStyle w:val="YoungMixChar"/>
          <w:b/>
        </w:rPr>
        <w:tab/>
        <w:t xml:space="preserve">B. </w:t>
      </w:r>
      <w:r w:rsidRPr="00D85C87">
        <w:rPr>
          <w:position w:val="-24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30.6pt" o:ole="">
            <v:imagedata r:id="rId7" o:title=""/>
          </v:shape>
          <o:OLEObject Type="Embed" ProgID="Equation.DSMT4" ShapeID="_x0000_i1025" DrawAspect="Content" ObjectID="_1803374178" r:id="rId8"/>
        </w:object>
      </w:r>
      <w:r>
        <w:rPr>
          <w:rStyle w:val="YoungMixChar"/>
          <w:b/>
        </w:rPr>
        <w:tab/>
        <w:t xml:space="preserve">C. </w:t>
      </w:r>
      <w:r w:rsidRPr="000E0752">
        <w:t>E=Ud</w:t>
      </w:r>
      <w:r>
        <w:rPr>
          <w:rStyle w:val="YoungMixChar"/>
          <w:b/>
        </w:rPr>
        <w:tab/>
        <w:t xml:space="preserve">D. </w:t>
      </w:r>
      <w:r w:rsidRPr="000E0752">
        <w:rPr>
          <w:position w:val="-24"/>
        </w:rPr>
        <w:object w:dxaOrig="700" w:dyaOrig="620">
          <v:shape id="_x0000_i1026" type="#_x0000_t75" style="width:35.4pt;height:30.6pt" o:ole="">
            <v:imagedata r:id="rId9" o:title=""/>
          </v:shape>
          <o:OLEObject Type="Embed" ProgID="Equation.DSMT4" ShapeID="_x0000_i1026" DrawAspect="Content" ObjectID="_1803374179" r:id="rId10"/>
        </w:object>
      </w: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</w:pP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</w:pP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</w:pP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</w:pP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</w:pP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</w:pPr>
    </w:p>
    <w:p w:rsidR="00326929" w:rsidRPr="006B280F" w:rsidRDefault="00326929" w:rsidP="00326929">
      <w:pPr>
        <w:ind w:right="49"/>
        <w:jc w:val="both"/>
      </w:pPr>
      <w:r>
        <w:rPr>
          <w:b/>
        </w:rPr>
        <w:t xml:space="preserve">Câu 3. </w:t>
      </w:r>
      <w:r w:rsidRPr="006B280F">
        <w:t>Điện tích có đơn vị là:</w:t>
      </w:r>
    </w:p>
    <w:p w:rsidR="00613B0D" w:rsidRDefault="00F4342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B280F">
        <w:t>C.</w:t>
      </w:r>
      <w:r>
        <w:rPr>
          <w:rStyle w:val="YoungMixChar"/>
          <w:b/>
        </w:rPr>
        <w:tab/>
        <w:t xml:space="preserve">B. </w:t>
      </w:r>
      <w:r w:rsidRPr="006B280F">
        <w:t>N.</w:t>
      </w:r>
      <w:r>
        <w:rPr>
          <w:rStyle w:val="YoungMixChar"/>
          <w:b/>
        </w:rPr>
        <w:tab/>
        <w:t xml:space="preserve">C. </w:t>
      </w:r>
      <w:r w:rsidRPr="006B280F">
        <w:t>m.</w:t>
      </w:r>
      <w:r>
        <w:rPr>
          <w:rStyle w:val="YoungMixChar"/>
          <w:b/>
        </w:rPr>
        <w:tab/>
        <w:t xml:space="preserve">D. </w:t>
      </w:r>
      <w:r w:rsidRPr="006B280F">
        <w:t>N.m.</w:t>
      </w: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</w:pP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</w:pP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</w:pP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</w:pP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</w:pP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</w:pP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</w:pP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</w:pP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</w:pPr>
    </w:p>
    <w:p w:rsidR="00326929" w:rsidRPr="006B280F" w:rsidRDefault="00326929" w:rsidP="00326929">
      <w:pPr>
        <w:pStyle w:val="ListParagraph"/>
        <w:ind w:left="0"/>
        <w:jc w:val="both"/>
        <w:rPr>
          <w:b/>
        </w:rPr>
      </w:pPr>
      <w:r>
        <w:rPr>
          <w:b/>
        </w:rPr>
        <w:t xml:space="preserve">Câu 4. </w:t>
      </w:r>
      <w:r w:rsidRPr="006B280F">
        <w:t xml:space="preserve">Hạt điện tích q dịch chuyển được một đoạn đường d trong điện trường đều có cường độ E theo hướng hợp với hướng của các đường sức điện một góc </w:t>
      </w:r>
      <w:r w:rsidRPr="006B280F">
        <w:rPr>
          <w:position w:val="-6"/>
        </w:rPr>
        <w:object w:dxaOrig="230" w:dyaOrig="230">
          <v:shape id="_x0000_i1027" type="#_x0000_t75" alt="n198 zalo Luu Luy" style="width:12pt;height:12pt" o:ole="">
            <v:imagedata r:id="rId11" o:title=""/>
          </v:shape>
          <o:OLEObject Type="Embed" ProgID="Equation.DSMT4" ShapeID="_x0000_i1027" DrawAspect="Content" ObjectID="_1803374180" r:id="rId12"/>
        </w:object>
      </w:r>
      <w:r w:rsidRPr="006B280F">
        <w:t>. Công của lực điện được xác định bởi biểu thức</w:t>
      </w:r>
    </w:p>
    <w:p w:rsidR="00613B0D" w:rsidRDefault="00F4342C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</w:rPr>
      </w:pPr>
      <w:r>
        <w:rPr>
          <w:rStyle w:val="YoungMixChar"/>
          <w:b/>
        </w:rPr>
        <w:tab/>
        <w:t xml:space="preserve">A. </w:t>
      </w:r>
      <w:r w:rsidRPr="006B280F">
        <w:t>A = Ed.</w:t>
      </w:r>
      <w:r>
        <w:rPr>
          <w:rStyle w:val="YoungMixChar"/>
          <w:b/>
        </w:rPr>
        <w:tab/>
        <w:t xml:space="preserve">B. </w:t>
      </w:r>
      <m:oMath>
        <m:r>
          <w:rPr>
            <w:rFonts w:ascii="Cambria Math" w:hAnsi="Cambria Math"/>
          </w:rPr>
          <m:t>A=qE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α</m:t>
            </m:r>
          </m:e>
        </m:func>
      </m:oMath>
      <w:r w:rsidRPr="006B280F">
        <w:t>.</w:t>
      </w:r>
      <w:r>
        <w:rPr>
          <w:rStyle w:val="YoungMixChar"/>
          <w:b/>
        </w:rPr>
        <w:tab/>
        <w:t xml:space="preserve">C. </w:t>
      </w:r>
      <m:oMath>
        <m:r>
          <w:rPr>
            <w:rFonts w:ascii="Cambria Math" w:hAnsi="Cambria Math"/>
          </w:rPr>
          <m:t>A=qEd</m:t>
        </m:r>
      </m:oMath>
      <w:r w:rsidRPr="006B280F">
        <w:t>.</w:t>
      </w:r>
      <w:r>
        <w:rPr>
          <w:rStyle w:val="YoungMixChar"/>
          <w:b/>
        </w:rPr>
        <w:tab/>
        <w:t xml:space="preserve">D. </w:t>
      </w:r>
      <w:r w:rsidRPr="006B280F">
        <w:rPr>
          <w:rStyle w:val="YoungMixChar"/>
        </w:rPr>
        <w:t>A=qE</w:t>
      </w: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</w:rPr>
      </w:pP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</w:rPr>
      </w:pP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</w:rPr>
      </w:pP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</w:rPr>
      </w:pP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</w:rPr>
      </w:pP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</w:rPr>
      </w:pP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</w:rPr>
      </w:pP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</w:rPr>
      </w:pP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</w:rPr>
      </w:pP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</w:rPr>
      </w:pP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</w:pPr>
    </w:p>
    <w:p w:rsidR="00326929" w:rsidRPr="006B280F" w:rsidRDefault="00326929" w:rsidP="00326929">
      <w:r>
        <w:rPr>
          <w:b/>
        </w:rPr>
        <w:lastRenderedPageBreak/>
        <w:t xml:space="preserve">Câu 5. </w:t>
      </w:r>
      <w:r w:rsidRPr="006B280F">
        <w:t xml:space="preserve">Nếu </w:t>
      </w:r>
      <w:r w:rsidRPr="006B280F">
        <w:rPr>
          <w:position w:val="-6"/>
        </w:rPr>
        <w:object w:dxaOrig="279" w:dyaOrig="279">
          <v:shape id="_x0000_i1028" type="#_x0000_t75" style="width:14.4pt;height:14.4pt" o:ole="">
            <v:imagedata r:id="rId13" o:title=""/>
          </v:shape>
          <o:OLEObject Type="Embed" ProgID="Equation.DSMT4" ShapeID="_x0000_i1028" DrawAspect="Content" ObjectID="_1803374181" r:id="rId14"/>
        </w:object>
      </w:r>
      <w:r w:rsidRPr="006B280F">
        <w:t xml:space="preserve"> là thế năng tĩnh điện của điện tích thử </w:t>
      </w:r>
      <w:r w:rsidRPr="006B280F">
        <w:rPr>
          <w:position w:val="-10"/>
        </w:rPr>
        <w:object w:dxaOrig="200" w:dyaOrig="260">
          <v:shape id="_x0000_i1029" type="#_x0000_t75" style="width:10.8pt;height:12pt" o:ole="">
            <v:imagedata r:id="rId15" o:title=""/>
          </v:shape>
          <o:OLEObject Type="Embed" ProgID="Equation.DSMT4" ShapeID="_x0000_i1029" DrawAspect="Content" ObjectID="_1803374182" r:id="rId16"/>
        </w:object>
      </w:r>
      <w:r w:rsidRPr="006B280F">
        <w:t xml:space="preserve"> thì điện thế </w:t>
      </w:r>
      <w:r w:rsidRPr="006B280F">
        <w:rPr>
          <w:position w:val="-6"/>
        </w:rPr>
        <w:object w:dxaOrig="240" w:dyaOrig="279">
          <v:shape id="_x0000_i1030" type="#_x0000_t75" style="width:11.4pt;height:14.4pt" o:ole="">
            <v:imagedata r:id="rId17" o:title=""/>
          </v:shape>
          <o:OLEObject Type="Embed" ProgID="Equation.DSMT4" ShapeID="_x0000_i1030" DrawAspect="Content" ObjectID="_1803374183" r:id="rId18"/>
        </w:object>
      </w:r>
      <w:r w:rsidRPr="006B280F">
        <w:t xml:space="preserve"> ở điểm đặt điện tích thử là</w:t>
      </w:r>
    </w:p>
    <w:p w:rsidR="00613B0D" w:rsidRDefault="00F4342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B280F">
        <w:rPr>
          <w:position w:val="-10"/>
        </w:rPr>
        <w:object w:dxaOrig="780" w:dyaOrig="320">
          <v:shape id="_x0000_i1031" type="#_x0000_t75" style="width:39pt;height:15.6pt" o:ole="">
            <v:imagedata r:id="rId19" o:title=""/>
          </v:shape>
          <o:OLEObject Type="Embed" ProgID="Equation.DSMT4" ShapeID="_x0000_i1031" DrawAspect="Content" ObjectID="_1803374184" r:id="rId20"/>
        </w:object>
      </w:r>
      <w:r w:rsidRPr="006B280F">
        <w:t>.</w:t>
      </w:r>
      <w:r>
        <w:rPr>
          <w:rStyle w:val="YoungMixChar"/>
          <w:b/>
        </w:rPr>
        <w:tab/>
        <w:t xml:space="preserve">B. </w:t>
      </w:r>
      <w:r w:rsidRPr="006B280F">
        <w:rPr>
          <w:position w:val="-10"/>
        </w:rPr>
        <w:object w:dxaOrig="920" w:dyaOrig="320">
          <v:shape id="_x0000_i1032" type="#_x0000_t75" style="width:45.6pt;height:15.6pt" o:ole="">
            <v:imagedata r:id="rId21" o:title=""/>
          </v:shape>
          <o:OLEObject Type="Embed" ProgID="Equation.DSMT4" ShapeID="_x0000_i1032" DrawAspect="Content" ObjectID="_1803374185" r:id="rId22"/>
        </w:object>
      </w:r>
      <w:r w:rsidRPr="006B280F">
        <w:t>.</w:t>
      </w:r>
      <w:r>
        <w:rPr>
          <w:rStyle w:val="YoungMixChar"/>
          <w:b/>
        </w:rPr>
        <w:tab/>
        <w:t xml:space="preserve">C. </w:t>
      </w:r>
      <w:r w:rsidRPr="006B280F">
        <w:rPr>
          <w:position w:val="-28"/>
        </w:rPr>
        <w:object w:dxaOrig="720" w:dyaOrig="660">
          <v:shape id="_x0000_i1033" type="#_x0000_t75" style="width:36.6pt;height:33pt" o:ole="">
            <v:imagedata r:id="rId23" o:title=""/>
          </v:shape>
          <o:OLEObject Type="Embed" ProgID="Equation.DSMT4" ShapeID="_x0000_i1033" DrawAspect="Content" ObjectID="_1803374186" r:id="rId24"/>
        </w:object>
      </w:r>
      <w:r w:rsidRPr="006B280F">
        <w:t>.</w:t>
      </w:r>
      <w:r>
        <w:rPr>
          <w:rStyle w:val="YoungMixChar"/>
          <w:b/>
        </w:rPr>
        <w:tab/>
        <w:t xml:space="preserve">D. </w:t>
      </w:r>
      <w:r w:rsidRPr="006B280F">
        <w:rPr>
          <w:position w:val="-28"/>
        </w:rPr>
        <w:object w:dxaOrig="900" w:dyaOrig="660">
          <v:shape id="_x0000_i1034" type="#_x0000_t75" style="width:45pt;height:33pt" o:ole="">
            <v:imagedata r:id="rId25" o:title=""/>
          </v:shape>
          <o:OLEObject Type="Embed" ProgID="Equation.DSMT4" ShapeID="_x0000_i1034" DrawAspect="Content" ObjectID="_1803374187" r:id="rId26"/>
        </w:object>
      </w:r>
      <w:r w:rsidRPr="006B280F">
        <w:t>.</w:t>
      </w: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</w:pP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</w:pP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</w:pP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</w:pP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</w:pP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</w:pP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</w:pP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</w:pP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</w:pPr>
    </w:p>
    <w:p w:rsidR="00B15BD6" w:rsidRDefault="00B15BD6">
      <w:pPr>
        <w:tabs>
          <w:tab w:val="left" w:pos="283"/>
          <w:tab w:val="left" w:pos="2906"/>
          <w:tab w:val="left" w:pos="5528"/>
          <w:tab w:val="left" w:pos="8150"/>
        </w:tabs>
      </w:pPr>
    </w:p>
    <w:p w:rsidR="00326929" w:rsidRPr="006B280F" w:rsidRDefault="00326929" w:rsidP="00326929">
      <w:pPr>
        <w:pStyle w:val="Style4"/>
        <w:tabs>
          <w:tab w:val="left" w:pos="810"/>
          <w:tab w:val="left" w:pos="990"/>
          <w:tab w:val="left" w:pos="2835"/>
          <w:tab w:val="left" w:pos="5670"/>
          <w:tab w:val="left" w:pos="8505"/>
        </w:tabs>
        <w:rPr>
          <w:rStyle w:val="fontstyle01"/>
          <w:rFonts w:ascii="Times New Roman" w:hAnsi="Times New Roman"/>
          <w:b w:val="0"/>
          <w:color w:val="auto"/>
          <w:sz w:val="24"/>
          <w:szCs w:val="24"/>
          <w:lang w:val="fr-FR"/>
        </w:rPr>
      </w:pPr>
      <w:r>
        <w:t xml:space="preserve">Câu 6. </w:t>
      </w:r>
      <w:r w:rsidRPr="006B280F">
        <w:rPr>
          <w:rStyle w:val="fontstyle01"/>
          <w:rFonts w:ascii="Times New Roman" w:hAnsi="Times New Roman"/>
          <w:b w:val="0"/>
          <w:sz w:val="24"/>
          <w:szCs w:val="24"/>
          <w:lang w:val="fr-FR"/>
        </w:rPr>
        <w:t>Đơn vị điện dung có tên là gì ?</w:t>
      </w:r>
    </w:p>
    <w:p w:rsidR="00613B0D" w:rsidRDefault="00F4342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A127BC" w:rsidRPr="00A127BC">
        <w:rPr>
          <w:rStyle w:val="fontstyle01"/>
          <w:rFonts w:ascii="Times New Roman" w:hAnsi="Times New Roman"/>
          <w:sz w:val="24"/>
          <w:szCs w:val="24"/>
        </w:rPr>
        <w:t>f</w:t>
      </w:r>
      <w:r w:rsidR="00A127BC" w:rsidRPr="006B280F">
        <w:rPr>
          <w:rStyle w:val="fontstyle01"/>
          <w:rFonts w:ascii="Times New Roman" w:hAnsi="Times New Roman"/>
          <w:sz w:val="24"/>
          <w:szCs w:val="24"/>
        </w:rPr>
        <w:t>ara</w:t>
      </w:r>
      <w:r>
        <w:rPr>
          <w:rStyle w:val="YoungMixChar"/>
          <w:b/>
        </w:rPr>
        <w:tab/>
        <w:t xml:space="preserve">B. </w:t>
      </w:r>
      <w:r w:rsidRPr="006B280F">
        <w:rPr>
          <w:rStyle w:val="fontstyle01"/>
          <w:rFonts w:ascii="Times New Roman" w:hAnsi="Times New Roman"/>
          <w:sz w:val="24"/>
          <w:szCs w:val="24"/>
        </w:rPr>
        <w:t>Vôn trên mét.</w:t>
      </w:r>
      <w:r>
        <w:rPr>
          <w:rStyle w:val="YoungMixChar"/>
          <w:b/>
        </w:rPr>
        <w:tab/>
        <w:t xml:space="preserve">C. </w:t>
      </w:r>
      <w:r w:rsidRPr="006B280F">
        <w:rPr>
          <w:rStyle w:val="fontstyle01"/>
          <w:rFonts w:ascii="Times New Roman" w:hAnsi="Times New Roman"/>
          <w:sz w:val="24"/>
          <w:szCs w:val="24"/>
        </w:rPr>
        <w:t>Vôn.</w:t>
      </w:r>
      <w:r>
        <w:rPr>
          <w:rStyle w:val="YoungMixChar"/>
          <w:b/>
        </w:rPr>
        <w:tab/>
        <w:t xml:space="preserve">D. </w:t>
      </w:r>
      <w:r w:rsidRPr="006B280F">
        <w:rPr>
          <w:rStyle w:val="fontstyle01"/>
          <w:rFonts w:ascii="Times New Roman" w:hAnsi="Times New Roman"/>
          <w:sz w:val="24"/>
          <w:szCs w:val="24"/>
        </w:rPr>
        <w:t>Culông.</w:t>
      </w:r>
    </w:p>
    <w:p w:rsidR="00326929" w:rsidRPr="006B280F" w:rsidRDefault="00326929" w:rsidP="00E16CEB">
      <w:pPr>
        <w:ind w:right="48"/>
        <w:jc w:val="both"/>
      </w:pPr>
      <w:r>
        <w:rPr>
          <w:b/>
        </w:rPr>
        <w:t xml:space="preserve">Câu 7. </w:t>
      </w:r>
      <w:r w:rsidRPr="006B280F">
        <w:t>Công của lực điện trong dịch chuyển của một điện tích q trong điện trường từ điểm M đến điểm N không phụ thuộc vào</w:t>
      </w:r>
    </w:p>
    <w:p w:rsidR="00613B0D" w:rsidRDefault="00F4342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6B280F">
        <w:t>hình dạng đường đi.</w:t>
      </w:r>
      <w:r>
        <w:rPr>
          <w:rStyle w:val="YoungMixChar"/>
          <w:b/>
        </w:rPr>
        <w:tab/>
        <w:t xml:space="preserve">B. </w:t>
      </w:r>
      <w:r w:rsidR="002011E4" w:rsidRPr="006B280F">
        <w:t>cường độ</w:t>
      </w:r>
      <w:r w:rsidRPr="006B280F">
        <w:t xml:space="preserve"> điện trường </w:t>
      </w:r>
      <w:r w:rsidRPr="006B280F">
        <w:rPr>
          <w:position w:val="-4"/>
        </w:rPr>
        <w:object w:dxaOrig="240" w:dyaOrig="340">
          <v:shape id="_x0000_i1035" type="#_x0000_t75" style="width:12pt;height:17.4pt" o:ole="">
            <v:imagedata r:id="rId27" o:title=""/>
          </v:shape>
          <o:OLEObject Type="Embed" ProgID="Equation.DSMT4" ShapeID="_x0000_i1035" DrawAspect="Content" ObjectID="_1803374188" r:id="rId28"/>
        </w:object>
      </w:r>
    </w:p>
    <w:p w:rsidR="00613B0D" w:rsidRDefault="00F4342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6B280F">
        <w:t>điện tích q.</w:t>
      </w:r>
      <w:r>
        <w:rPr>
          <w:rStyle w:val="YoungMixChar"/>
          <w:b/>
        </w:rPr>
        <w:tab/>
        <w:t xml:space="preserve">D. </w:t>
      </w:r>
      <w:r w:rsidRPr="006B280F">
        <w:t>vị trí điểm M.</w:t>
      </w:r>
    </w:p>
    <w:p w:rsidR="00326929" w:rsidRPr="006B280F" w:rsidRDefault="00326929" w:rsidP="00326929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</w:rPr>
        <w:t xml:space="preserve">Câu 8. </w:t>
      </w:r>
      <w:r w:rsidRPr="006B280F">
        <w:t>Đại lượng đặc trưng cho khả năng tích điện của tụ điện là:</w:t>
      </w:r>
    </w:p>
    <w:p w:rsidR="00613B0D" w:rsidRDefault="00F4342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6B280F">
        <w:t>cường độ điện trường.</w:t>
      </w:r>
      <w:r>
        <w:rPr>
          <w:rStyle w:val="YoungMixChar"/>
          <w:b/>
        </w:rPr>
        <w:tab/>
        <w:t xml:space="preserve">B. </w:t>
      </w:r>
      <w:r w:rsidR="00326929" w:rsidRPr="006B280F">
        <w:t>điện dung  của tụ</w:t>
      </w:r>
    </w:p>
    <w:p w:rsidR="00613B0D" w:rsidRDefault="00F4342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6B280F">
        <w:t>điện tích Q</w:t>
      </w:r>
      <w:r>
        <w:rPr>
          <w:rStyle w:val="YoungMixChar"/>
          <w:b/>
        </w:rPr>
        <w:tab/>
        <w:t xml:space="preserve">D. </w:t>
      </w:r>
      <w:r w:rsidRPr="006B280F">
        <w:t>khoảng cách d giữa hai bản tụ.</w:t>
      </w:r>
    </w:p>
    <w:p w:rsidR="00326929" w:rsidRPr="006B280F" w:rsidRDefault="00326929" w:rsidP="00326929">
      <w:pPr>
        <w:ind w:left="48" w:right="48"/>
        <w:jc w:val="both"/>
      </w:pPr>
      <w:r>
        <w:rPr>
          <w:b/>
        </w:rPr>
        <w:t xml:space="preserve">Câu 9. </w:t>
      </w:r>
      <w:r w:rsidRPr="006B280F">
        <w:t>Cường độ điện trường tại một điểm đặc trưng cho điện trường tại điểm đó về</w:t>
      </w:r>
    </w:p>
    <w:p w:rsidR="00326929" w:rsidRPr="006B280F" w:rsidRDefault="00326929" w:rsidP="00E16CEB">
      <w:pPr>
        <w:tabs>
          <w:tab w:val="left" w:pos="283"/>
        </w:tabs>
      </w:pPr>
      <w:r>
        <w:rPr>
          <w:b/>
        </w:rPr>
        <w:tab/>
        <w:t xml:space="preserve">A. </w:t>
      </w:r>
      <w:r w:rsidRPr="006B280F">
        <w:t>độ lớn của lực điện.</w:t>
      </w:r>
    </w:p>
    <w:p w:rsidR="005D6ECF" w:rsidRPr="006B280F" w:rsidRDefault="00326929" w:rsidP="00E16CEB">
      <w:pPr>
        <w:tabs>
          <w:tab w:val="left" w:pos="283"/>
        </w:tabs>
      </w:pPr>
      <w:r>
        <w:rPr>
          <w:b/>
        </w:rPr>
        <w:tab/>
        <w:t xml:space="preserve">B. </w:t>
      </w:r>
      <w:r w:rsidR="002011E4" w:rsidRPr="006B280F">
        <w:t>độ mạnh yếu của điện trường</w:t>
      </w:r>
      <w:r w:rsidRPr="006B280F">
        <w:t>.</w:t>
      </w:r>
    </w:p>
    <w:p w:rsidR="00326929" w:rsidRPr="006B280F" w:rsidRDefault="00326929" w:rsidP="00E16CEB">
      <w:pPr>
        <w:tabs>
          <w:tab w:val="left" w:pos="283"/>
        </w:tabs>
      </w:pPr>
      <w:r>
        <w:rPr>
          <w:b/>
        </w:rPr>
        <w:tab/>
        <w:t xml:space="preserve">C. </w:t>
      </w:r>
      <w:r w:rsidRPr="006B280F">
        <w:t>chiều của vectơ cường độ điện trường.</w:t>
      </w:r>
    </w:p>
    <w:p w:rsidR="005D6ECF" w:rsidRPr="006B280F" w:rsidRDefault="00326929" w:rsidP="00E16CEB">
      <w:pPr>
        <w:tabs>
          <w:tab w:val="left" w:pos="283"/>
        </w:tabs>
      </w:pPr>
      <w:r>
        <w:rPr>
          <w:b/>
        </w:rPr>
        <w:tab/>
        <w:t xml:space="preserve">D. </w:t>
      </w:r>
      <w:r w:rsidRPr="006B280F">
        <w:t>phương của vectơ cường độ điện trường.</w:t>
      </w:r>
    </w:p>
    <w:p w:rsidR="00326929" w:rsidRPr="006B280F" w:rsidRDefault="00326929" w:rsidP="00D85C87">
      <w:pPr>
        <w:ind w:right="49"/>
        <w:jc w:val="both"/>
      </w:pPr>
      <w:r>
        <w:rPr>
          <w:b/>
        </w:rPr>
        <w:t xml:space="preserve">Câu 10. </w:t>
      </w:r>
      <w:r w:rsidRPr="006B280F">
        <w:t>Các đường sức điện trong điện trường đều</w:t>
      </w:r>
    </w:p>
    <w:p w:rsidR="00326929" w:rsidRPr="006B280F" w:rsidRDefault="00326929" w:rsidP="00E16CEB">
      <w:pPr>
        <w:tabs>
          <w:tab w:val="left" w:pos="283"/>
        </w:tabs>
      </w:pPr>
      <w:r>
        <w:rPr>
          <w:b/>
        </w:rPr>
        <w:tab/>
        <w:t xml:space="preserve">A. </w:t>
      </w:r>
      <w:r w:rsidRPr="006B280F">
        <w:t>là những đường thẳng đồng quy.</w:t>
      </w:r>
    </w:p>
    <w:p w:rsidR="00326929" w:rsidRPr="006B280F" w:rsidRDefault="00326929" w:rsidP="00E16CEB">
      <w:pPr>
        <w:tabs>
          <w:tab w:val="left" w:pos="283"/>
        </w:tabs>
      </w:pPr>
      <w:r>
        <w:rPr>
          <w:b/>
        </w:rPr>
        <w:tab/>
        <w:t xml:space="preserve">B. </w:t>
      </w:r>
      <w:r w:rsidRPr="006B280F">
        <w:t>là các đường thẳng song song cách đều nhau .</w:t>
      </w:r>
    </w:p>
    <w:p w:rsidR="00326929" w:rsidRPr="006B280F" w:rsidRDefault="00326929" w:rsidP="00E16CEB">
      <w:pPr>
        <w:tabs>
          <w:tab w:val="left" w:pos="283"/>
        </w:tabs>
      </w:pPr>
      <w:r>
        <w:rPr>
          <w:b/>
        </w:rPr>
        <w:tab/>
        <w:t xml:space="preserve">C. </w:t>
      </w:r>
      <w:r w:rsidRPr="006B280F">
        <w:t>chỉ có chiều là không đổi.</w:t>
      </w:r>
    </w:p>
    <w:p w:rsidR="005D6ECF" w:rsidRPr="006B280F" w:rsidRDefault="00326929" w:rsidP="00E16CEB">
      <w:pPr>
        <w:tabs>
          <w:tab w:val="left" w:pos="283"/>
        </w:tabs>
      </w:pPr>
      <w:r>
        <w:rPr>
          <w:b/>
        </w:rPr>
        <w:tab/>
        <w:t xml:space="preserve">D. </w:t>
      </w:r>
      <w:r w:rsidRPr="006B280F">
        <w:t>chỉ có phương là không đổi.</w:t>
      </w:r>
    </w:p>
    <w:p w:rsidR="00326929" w:rsidRPr="006B280F" w:rsidRDefault="00326929" w:rsidP="00326929">
      <w:pPr>
        <w:ind w:right="49"/>
        <w:jc w:val="both"/>
      </w:pPr>
      <w:r>
        <w:rPr>
          <w:b/>
        </w:rPr>
        <w:t xml:space="preserve">Câu 11. </w:t>
      </w:r>
      <w:r w:rsidR="00782053">
        <w:t>C</w:t>
      </w:r>
      <w:r w:rsidRPr="006B280F">
        <w:t>ường độ điện trường gây bởi điện tích điểm Q</w:t>
      </w:r>
      <w:r w:rsidR="00782053">
        <w:t xml:space="preserve"> đặt trong không khí tại  điểm cách nó một khoảng r là có giá trị bằng  </w:t>
      </w:r>
      <w:r w:rsidRPr="006B280F">
        <w:t>:</w:t>
      </w:r>
    </w:p>
    <w:p w:rsidR="00613B0D" w:rsidRDefault="00F4342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B280F">
        <w:rPr>
          <w:position w:val="-34"/>
        </w:rPr>
        <w:object w:dxaOrig="1180" w:dyaOrig="780">
          <v:shape id="_x0000_i1036" type="#_x0000_t75" style="width:59.4pt;height:39pt" o:ole="">
            <v:imagedata r:id="rId29" o:title=""/>
          </v:shape>
          <o:OLEObject Type="Embed" ProgID="Equation.DSMT4" ShapeID="_x0000_i1036" DrawAspect="Content" ObjectID="_1803374189" r:id="rId30"/>
        </w:object>
      </w:r>
      <w:r w:rsidRPr="006B280F">
        <w:t>.</w:t>
      </w:r>
      <w:r>
        <w:rPr>
          <w:rStyle w:val="YoungMixChar"/>
          <w:b/>
        </w:rPr>
        <w:tab/>
        <w:t xml:space="preserve">B. </w:t>
      </w:r>
      <w:r w:rsidRPr="006B280F">
        <w:rPr>
          <w:position w:val="-26"/>
        </w:rPr>
        <w:object w:dxaOrig="1020" w:dyaOrig="740">
          <v:shape id="_x0000_i1037" type="#_x0000_t75" style="width:51pt;height:36.6pt" o:ole="">
            <v:imagedata r:id="rId31" o:title=""/>
          </v:shape>
          <o:OLEObject Type="Embed" ProgID="Equation.DSMT4" ShapeID="_x0000_i1037" DrawAspect="Content" ObjectID="_1803374190" r:id="rId32"/>
        </w:object>
      </w:r>
      <w:r w:rsidRPr="006B280F">
        <w:t>.</w:t>
      </w:r>
      <w:r>
        <w:rPr>
          <w:rStyle w:val="YoungMixChar"/>
          <w:b/>
        </w:rPr>
        <w:tab/>
        <w:t xml:space="preserve">C. </w:t>
      </w:r>
      <w:r w:rsidRPr="006B280F">
        <w:rPr>
          <w:position w:val="-26"/>
        </w:rPr>
        <w:object w:dxaOrig="920" w:dyaOrig="700">
          <v:shape id="_x0000_i1038" type="#_x0000_t75" style="width:45.6pt;height:35.4pt" o:ole="">
            <v:imagedata r:id="rId33" o:title=""/>
          </v:shape>
          <o:OLEObject Type="Embed" ProgID="Equation.DSMT4" ShapeID="_x0000_i1038" DrawAspect="Content" ObjectID="_1803374191" r:id="rId34"/>
        </w:object>
      </w:r>
      <w:r w:rsidRPr="006B280F">
        <w:t>.</w:t>
      </w:r>
      <w:r>
        <w:rPr>
          <w:rStyle w:val="YoungMixChar"/>
          <w:b/>
        </w:rPr>
        <w:tab/>
        <w:t xml:space="preserve">D. </w:t>
      </w:r>
      <w:r w:rsidRPr="006B280F">
        <w:rPr>
          <w:position w:val="-34"/>
        </w:rPr>
        <w:object w:dxaOrig="1300" w:dyaOrig="780">
          <v:shape id="_x0000_i1039" type="#_x0000_t75" style="width:65.4pt;height:39pt" o:ole="">
            <v:imagedata r:id="rId35" o:title=""/>
          </v:shape>
          <o:OLEObject Type="Embed" ProgID="Equation.DSMT4" ShapeID="_x0000_i1039" DrawAspect="Content" ObjectID="_1803374192" r:id="rId36"/>
        </w:object>
      </w:r>
      <w:r w:rsidRPr="006B280F">
        <w:t>.</w:t>
      </w:r>
    </w:p>
    <w:p w:rsidR="00326929" w:rsidRPr="006B280F" w:rsidRDefault="00326929" w:rsidP="00E16CEB">
      <w:pPr>
        <w:ind w:right="48"/>
        <w:jc w:val="both"/>
      </w:pPr>
      <w:r>
        <w:rPr>
          <w:b/>
        </w:rPr>
        <w:t xml:space="preserve">Câu 12. </w:t>
      </w:r>
      <w:r w:rsidRPr="006B280F">
        <w:t>Đơn vị của điện thế là:</w:t>
      </w:r>
    </w:p>
    <w:p w:rsidR="00613B0D" w:rsidRDefault="00F4342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6B280F">
        <w:t>jun (J).</w:t>
      </w:r>
      <w:r>
        <w:rPr>
          <w:rStyle w:val="YoungMixChar"/>
          <w:b/>
        </w:rPr>
        <w:tab/>
        <w:t xml:space="preserve">B. </w:t>
      </w:r>
      <w:r w:rsidRPr="006B280F">
        <w:t>vôn (V).</w:t>
      </w:r>
    </w:p>
    <w:p w:rsidR="00613B0D" w:rsidRDefault="00F4342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6B280F">
        <w:t>vôn trên mét (V/m).</w:t>
      </w:r>
      <w:r>
        <w:rPr>
          <w:rStyle w:val="YoungMixChar"/>
          <w:b/>
        </w:rPr>
        <w:tab/>
        <w:t xml:space="preserve">D. </w:t>
      </w:r>
      <w:r w:rsidRPr="006B280F">
        <w:t>oát (W).</w:t>
      </w:r>
    </w:p>
    <w:p w:rsidR="00B71737" w:rsidRPr="006B280F" w:rsidRDefault="00B71737" w:rsidP="00B71737">
      <w:pPr>
        <w:tabs>
          <w:tab w:val="left" w:pos="283"/>
          <w:tab w:val="left" w:pos="2906"/>
          <w:tab w:val="left" w:pos="5528"/>
          <w:tab w:val="left" w:pos="8150"/>
        </w:tabs>
        <w:rPr>
          <w:b/>
          <w:sz w:val="26"/>
          <w:szCs w:val="26"/>
          <w:lang w:val="it-IT"/>
        </w:rPr>
      </w:pPr>
      <w:r w:rsidRPr="006B280F">
        <w:rPr>
          <w:b/>
          <w:szCs w:val="26"/>
          <w:lang w:val="it-IT"/>
        </w:rPr>
        <w:t xml:space="preserve">PHẦN II. </w:t>
      </w:r>
      <w:r w:rsidR="005D6ECF" w:rsidRPr="006B280F">
        <w:rPr>
          <w:b/>
          <w:bCs/>
        </w:rPr>
        <w:t>Câu trắc nghiệm đúng sai</w:t>
      </w:r>
      <w:r w:rsidR="005D6ECF" w:rsidRPr="006B280F">
        <w:rPr>
          <w:b/>
          <w:szCs w:val="26"/>
          <w:lang w:val="it-IT"/>
        </w:rPr>
        <w:t xml:space="preserve"> </w:t>
      </w:r>
      <w:r w:rsidR="00817EE1" w:rsidRPr="006B280F">
        <w:rPr>
          <w:b/>
          <w:szCs w:val="26"/>
          <w:lang w:val="it-IT"/>
        </w:rPr>
        <w:t>( 2 đ)</w:t>
      </w:r>
    </w:p>
    <w:p w:rsidR="002840F4" w:rsidRPr="006B280F" w:rsidRDefault="002840F4" w:rsidP="002840F4">
      <w:pPr>
        <w:tabs>
          <w:tab w:val="left" w:pos="720"/>
        </w:tabs>
        <w:rPr>
          <w:lang w:val="vi-VN"/>
        </w:rPr>
      </w:pPr>
      <w:r>
        <w:rPr>
          <w:b/>
        </w:rPr>
        <w:t xml:space="preserve">Câu 1. </w:t>
      </w:r>
      <w:r w:rsidRPr="006B280F">
        <w:rPr>
          <w:lang w:val="vi-VN"/>
        </w:rPr>
        <w:t>Một điện tích điểm Q = 6.10</w:t>
      </w:r>
      <w:r w:rsidRPr="006B280F">
        <w:rPr>
          <w:vertAlign w:val="superscript"/>
          <w:lang w:val="vi-VN"/>
        </w:rPr>
        <w:t xml:space="preserve">-13 </w:t>
      </w:r>
      <w:r w:rsidRPr="006B280F">
        <w:rPr>
          <w:lang w:val="vi-VN"/>
        </w:rPr>
        <w:t>C đặt trong chân không</w:t>
      </w:r>
      <w:r w:rsidRPr="006B280F">
        <w:t xml:space="preserve">  tại  O  ba đểm A,O,B thẳng hàng  O ở giửa A,B</w:t>
      </w:r>
      <w:r w:rsidRPr="006B280F">
        <w:rPr>
          <w:lang w:val="vi-VN"/>
        </w:rPr>
        <w:t>.</w:t>
      </w:r>
    </w:p>
    <w:p w:rsidR="002840F4" w:rsidRPr="006B280F" w:rsidRDefault="00DE4DCB" w:rsidP="00E16CEB">
      <w:pPr>
        <w:tabs>
          <w:tab w:val="left" w:pos="283"/>
        </w:tabs>
      </w:pPr>
      <w:r>
        <w:rPr>
          <w:b/>
        </w:rPr>
        <w:tab/>
        <w:t xml:space="preserve">a) </w:t>
      </w:r>
      <w:r w:rsidR="002840F4" w:rsidRPr="006B280F">
        <w:t>Điểm A xa điện tích Q hơn đểm B thì cường độ điện trường tại   A nhỏ hơn cường độ điện trường tại B</w:t>
      </w:r>
    </w:p>
    <w:p w:rsidR="002840F4" w:rsidRPr="006B280F" w:rsidRDefault="002840F4" w:rsidP="00E16CEB">
      <w:pPr>
        <w:tabs>
          <w:tab w:val="left" w:pos="283"/>
        </w:tabs>
      </w:pPr>
      <w:r>
        <w:rPr>
          <w:b/>
        </w:rPr>
        <w:tab/>
        <w:t xml:space="preserve">b) </w:t>
      </w:r>
      <w:r w:rsidRPr="006B280F">
        <w:t>Cường</w:t>
      </w:r>
      <w:r w:rsidRPr="006B280F">
        <w:rPr>
          <w:lang w:val="vi-VN"/>
        </w:rPr>
        <w:t xml:space="preserve"> độ điện trường do điện tích Q gây ra tại một điểm cách nó một khoảng r có độ lớn tỉ lệ thuận với r.</w:t>
      </w:r>
    </w:p>
    <w:p w:rsidR="002840F4" w:rsidRPr="006B280F" w:rsidRDefault="00DE4DCB" w:rsidP="00E16CEB">
      <w:pPr>
        <w:tabs>
          <w:tab w:val="left" w:pos="283"/>
        </w:tabs>
      </w:pPr>
      <w:r>
        <w:rPr>
          <w:b/>
        </w:rPr>
        <w:tab/>
        <w:t xml:space="preserve">c) </w:t>
      </w:r>
      <w:r w:rsidR="002840F4" w:rsidRPr="006B280F">
        <w:t>Cường độ  điện trường do Q tạo ra tại A và B có cùng chiều</w:t>
      </w:r>
    </w:p>
    <w:p w:rsidR="002840F4" w:rsidRDefault="00DE4DCB" w:rsidP="00E16CEB">
      <w:pPr>
        <w:tabs>
          <w:tab w:val="left" w:pos="283"/>
        </w:tabs>
        <w:rPr>
          <w:lang w:val="vi-VN"/>
        </w:rPr>
      </w:pPr>
      <w:r>
        <w:rPr>
          <w:b/>
        </w:rPr>
        <w:tab/>
        <w:t xml:space="preserve">d) </w:t>
      </w:r>
      <w:r w:rsidR="002840F4" w:rsidRPr="006B280F">
        <w:rPr>
          <w:lang w:val="vi-VN"/>
        </w:rPr>
        <w:t>Độ lớn cường độ điện trường do điện tích điểm Q gây ra tại một điểm cách nó một khoảng 1 cm là 54 V/m</w:t>
      </w:r>
    </w:p>
    <w:p w:rsidR="00B15BD6" w:rsidRDefault="00B15BD6" w:rsidP="00E16CEB">
      <w:pPr>
        <w:tabs>
          <w:tab w:val="left" w:pos="283"/>
        </w:tabs>
        <w:rPr>
          <w:lang w:val="vi-VN"/>
        </w:rPr>
      </w:pPr>
    </w:p>
    <w:p w:rsidR="00B15BD6" w:rsidRDefault="00B15BD6" w:rsidP="00E16CEB">
      <w:pPr>
        <w:tabs>
          <w:tab w:val="left" w:pos="283"/>
        </w:tabs>
        <w:rPr>
          <w:lang w:val="vi-VN"/>
        </w:rPr>
      </w:pPr>
    </w:p>
    <w:p w:rsidR="00B15BD6" w:rsidRDefault="00B15BD6" w:rsidP="00E16CEB">
      <w:pPr>
        <w:tabs>
          <w:tab w:val="left" w:pos="283"/>
        </w:tabs>
        <w:rPr>
          <w:lang w:val="vi-VN"/>
        </w:rPr>
      </w:pPr>
    </w:p>
    <w:p w:rsidR="00B15BD6" w:rsidRDefault="00B15BD6" w:rsidP="00E16CEB">
      <w:pPr>
        <w:tabs>
          <w:tab w:val="left" w:pos="283"/>
        </w:tabs>
        <w:rPr>
          <w:lang w:val="vi-VN"/>
        </w:rPr>
      </w:pPr>
    </w:p>
    <w:p w:rsidR="00B15BD6" w:rsidRDefault="00B15BD6" w:rsidP="00E16CEB">
      <w:pPr>
        <w:tabs>
          <w:tab w:val="left" w:pos="283"/>
        </w:tabs>
        <w:rPr>
          <w:lang w:val="vi-VN"/>
        </w:rPr>
      </w:pPr>
    </w:p>
    <w:p w:rsidR="00B15BD6" w:rsidRDefault="00B15BD6" w:rsidP="00E16CEB">
      <w:pPr>
        <w:tabs>
          <w:tab w:val="left" w:pos="283"/>
        </w:tabs>
        <w:rPr>
          <w:lang w:val="vi-VN"/>
        </w:rPr>
      </w:pPr>
    </w:p>
    <w:p w:rsidR="00B15BD6" w:rsidRDefault="00B15BD6" w:rsidP="00E16CEB">
      <w:pPr>
        <w:tabs>
          <w:tab w:val="left" w:pos="283"/>
        </w:tabs>
        <w:rPr>
          <w:lang w:val="vi-VN"/>
        </w:rPr>
      </w:pPr>
    </w:p>
    <w:p w:rsidR="00B15BD6" w:rsidRDefault="00B15BD6" w:rsidP="00E16CEB">
      <w:pPr>
        <w:tabs>
          <w:tab w:val="left" w:pos="283"/>
        </w:tabs>
        <w:rPr>
          <w:lang w:val="vi-VN"/>
        </w:rPr>
      </w:pPr>
    </w:p>
    <w:p w:rsidR="00B15BD6" w:rsidRDefault="00B15BD6" w:rsidP="00E16CEB">
      <w:pPr>
        <w:tabs>
          <w:tab w:val="left" w:pos="283"/>
        </w:tabs>
        <w:rPr>
          <w:lang w:val="vi-VN"/>
        </w:rPr>
      </w:pPr>
    </w:p>
    <w:p w:rsidR="00B15BD6" w:rsidRDefault="00B15BD6" w:rsidP="00E16CEB">
      <w:pPr>
        <w:tabs>
          <w:tab w:val="left" w:pos="283"/>
        </w:tabs>
        <w:rPr>
          <w:lang w:val="vi-VN"/>
        </w:rPr>
      </w:pPr>
    </w:p>
    <w:p w:rsidR="00B15BD6" w:rsidRDefault="00B15BD6" w:rsidP="00E16CEB">
      <w:pPr>
        <w:tabs>
          <w:tab w:val="left" w:pos="283"/>
        </w:tabs>
        <w:rPr>
          <w:lang w:val="vi-VN"/>
        </w:rPr>
      </w:pPr>
    </w:p>
    <w:p w:rsidR="00B15BD6" w:rsidRDefault="00B15BD6" w:rsidP="00E16CEB">
      <w:pPr>
        <w:tabs>
          <w:tab w:val="left" w:pos="283"/>
        </w:tabs>
        <w:rPr>
          <w:lang w:val="vi-VN"/>
        </w:rPr>
      </w:pPr>
    </w:p>
    <w:p w:rsidR="00B15BD6" w:rsidRDefault="00B15BD6" w:rsidP="00E16CEB">
      <w:pPr>
        <w:tabs>
          <w:tab w:val="left" w:pos="283"/>
        </w:tabs>
        <w:rPr>
          <w:lang w:val="vi-VN"/>
        </w:rPr>
      </w:pPr>
    </w:p>
    <w:p w:rsidR="00B15BD6" w:rsidRDefault="00B15BD6" w:rsidP="00E16CEB">
      <w:pPr>
        <w:tabs>
          <w:tab w:val="left" w:pos="283"/>
        </w:tabs>
        <w:rPr>
          <w:lang w:val="vi-VN"/>
        </w:rPr>
      </w:pPr>
    </w:p>
    <w:p w:rsidR="00B15BD6" w:rsidRDefault="00B15BD6" w:rsidP="00E16CEB">
      <w:pPr>
        <w:tabs>
          <w:tab w:val="left" w:pos="283"/>
        </w:tabs>
        <w:rPr>
          <w:lang w:val="vi-VN"/>
        </w:rPr>
      </w:pPr>
    </w:p>
    <w:p w:rsidR="00B15BD6" w:rsidRDefault="00B15BD6" w:rsidP="00E16CEB">
      <w:pPr>
        <w:tabs>
          <w:tab w:val="left" w:pos="283"/>
        </w:tabs>
        <w:rPr>
          <w:lang w:val="vi-VN"/>
        </w:rPr>
      </w:pPr>
    </w:p>
    <w:p w:rsidR="00B15BD6" w:rsidRDefault="00B15BD6" w:rsidP="00E16CEB">
      <w:pPr>
        <w:tabs>
          <w:tab w:val="left" w:pos="283"/>
        </w:tabs>
        <w:rPr>
          <w:lang w:val="vi-VN"/>
        </w:rPr>
      </w:pPr>
    </w:p>
    <w:p w:rsidR="00B15BD6" w:rsidRDefault="00B15BD6" w:rsidP="00E16CEB">
      <w:pPr>
        <w:tabs>
          <w:tab w:val="left" w:pos="283"/>
        </w:tabs>
        <w:rPr>
          <w:lang w:val="vi-VN"/>
        </w:rPr>
      </w:pPr>
    </w:p>
    <w:p w:rsidR="00B15BD6" w:rsidRDefault="00B15BD6" w:rsidP="00E16CEB">
      <w:pPr>
        <w:tabs>
          <w:tab w:val="left" w:pos="283"/>
        </w:tabs>
        <w:rPr>
          <w:lang w:val="vi-VN"/>
        </w:rPr>
      </w:pPr>
    </w:p>
    <w:p w:rsidR="00B15BD6" w:rsidRPr="006B280F" w:rsidRDefault="00B15BD6" w:rsidP="00E16CEB">
      <w:pPr>
        <w:tabs>
          <w:tab w:val="left" w:pos="283"/>
        </w:tabs>
      </w:pPr>
    </w:p>
    <w:p w:rsidR="00326929" w:rsidRPr="006B280F" w:rsidRDefault="00326929" w:rsidP="00326929">
      <w:pPr>
        <w:tabs>
          <w:tab w:val="left" w:pos="720"/>
        </w:tabs>
        <w:jc w:val="both"/>
        <w:rPr>
          <w:b/>
          <w:bCs/>
        </w:rPr>
      </w:pPr>
      <w:r>
        <w:rPr>
          <w:b/>
        </w:rPr>
        <w:t xml:space="preserve">Câu 2. </w:t>
      </w:r>
      <w:r w:rsidRPr="006B280F">
        <w:rPr>
          <w:shd w:val="clear" w:color="auto" w:fill="FFFFFF"/>
        </w:rPr>
        <w:t>Xét hai điểm M và N trong điện trường đều. Biết vectơ cường độ điện trường hướng từ M đến N.</w:t>
      </w:r>
      <w:r w:rsidR="002840F4" w:rsidRPr="006B280F">
        <w:rPr>
          <w:shd w:val="clear" w:color="auto" w:fill="FFFFFF"/>
        </w:rPr>
        <w:t xml:space="preserve">                </w:t>
      </w:r>
      <w:r w:rsidR="002840F4" w:rsidRPr="006B280F">
        <w:rPr>
          <w:noProof/>
        </w:rPr>
        <w:drawing>
          <wp:inline distT="0" distB="0" distL="0" distR="0" wp14:anchorId="24F73AAE" wp14:editId="3B92EC52">
            <wp:extent cx="1467485" cy="1690370"/>
            <wp:effectExtent l="0" t="0" r="0" b="5080"/>
            <wp:docPr id="1857758178" name="Picture 286" descr="n198 zalo Luu L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758178" name="Picture 286" descr="n198 zalo Luu Luy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929" w:rsidRPr="00E16CEB" w:rsidRDefault="002840F4" w:rsidP="00E16CEB">
      <w:pPr>
        <w:tabs>
          <w:tab w:val="left" w:pos="283"/>
        </w:tabs>
      </w:pPr>
      <w:r>
        <w:rPr>
          <w:b/>
        </w:rPr>
        <w:tab/>
        <w:t xml:space="preserve">a) </w:t>
      </w:r>
      <w:r w:rsidRPr="006B280F">
        <w:t xml:space="preserve">Điện thế tại điểm M và N: </w:t>
      </w:r>
      <w:r w:rsidRPr="006B280F">
        <w:rPr>
          <w:position w:val="-28"/>
        </w:rPr>
        <w:object w:dxaOrig="1025" w:dyaOrig="691">
          <v:shape id="_x0000_i1040" type="#_x0000_t75" alt="n198 zalo Luu Luy" style="width:51pt;height:34.8pt" o:ole="">
            <v:imagedata r:id="rId38" o:title=""/>
          </v:shape>
          <o:OLEObject Type="Embed" ProgID="Equation.DSMT4" ShapeID="_x0000_i1040" DrawAspect="Content" ObjectID="_1803374193" r:id="rId39"/>
        </w:object>
      </w:r>
      <w:r w:rsidRPr="006B280F">
        <w:t xml:space="preserve"> và </w:t>
      </w:r>
      <w:r w:rsidRPr="006B280F">
        <w:rPr>
          <w:position w:val="-28"/>
        </w:rPr>
        <w:object w:dxaOrig="1140" w:dyaOrig="691">
          <v:shape id="_x0000_i1041" type="#_x0000_t75" alt="n198 zalo Luu Luy" style="width:57pt;height:34.8pt" o:ole="">
            <v:imagedata r:id="rId40" o:title=""/>
          </v:shape>
          <o:OLEObject Type="Embed" ProgID="Equation.DSMT4" ShapeID="_x0000_i1041" DrawAspect="Content" ObjectID="_1803374194" r:id="rId41"/>
        </w:object>
      </w:r>
    </w:p>
    <w:p w:rsidR="00E16CEB" w:rsidRDefault="00DE4DCB" w:rsidP="00E16CEB">
      <w:pPr>
        <w:tabs>
          <w:tab w:val="left" w:pos="283"/>
        </w:tabs>
      </w:pPr>
      <w:r>
        <w:rPr>
          <w:b/>
        </w:rPr>
        <w:tab/>
        <w:t xml:space="preserve">b) </w:t>
      </w:r>
      <w:r w:rsidR="002840F4" w:rsidRPr="006B280F">
        <w:t>Hiệu điện thế giữa hai điểm M, N là</w:t>
      </w:r>
      <w:r w:rsidR="002840F4" w:rsidRPr="006B280F">
        <w:rPr>
          <w:lang w:val="vi-VN"/>
        </w:rPr>
        <w:t xml:space="preserve"> </w:t>
      </w:r>
      <w:r w:rsidRPr="006B280F">
        <w:rPr>
          <w:position w:val="-10"/>
        </w:rPr>
        <w:object w:dxaOrig="1320" w:dyaOrig="320">
          <v:shape id="_x0000_i1042" type="#_x0000_t75" style="width:66pt;height:16.2pt" o:ole="">
            <v:imagedata r:id="rId42" o:title=""/>
          </v:shape>
          <o:OLEObject Type="Embed" ProgID="Equation.DSMT4" ShapeID="_x0000_i1042" DrawAspect="Content" ObjectID="_1803374195" r:id="rId43"/>
        </w:object>
      </w:r>
    </w:p>
    <w:p w:rsidR="002840F4" w:rsidRPr="006B280F" w:rsidRDefault="005D6ECF" w:rsidP="00E16CEB">
      <w:pPr>
        <w:tabs>
          <w:tab w:val="left" w:pos="283"/>
        </w:tabs>
      </w:pPr>
      <w:r>
        <w:rPr>
          <w:b/>
        </w:rPr>
        <w:tab/>
        <w:t xml:space="preserve">c) </w:t>
      </w:r>
      <w:r w:rsidR="00326929" w:rsidRPr="006B280F">
        <w:t>Cường độ điện trường tại điểm M lớn hơn cường độ điện trường tại điểm N</w:t>
      </w:r>
    </w:p>
    <w:p w:rsidR="002840F4" w:rsidRDefault="002840F4" w:rsidP="00E16CEB">
      <w:pPr>
        <w:tabs>
          <w:tab w:val="left" w:pos="283"/>
        </w:tabs>
      </w:pPr>
      <w:r>
        <w:rPr>
          <w:b/>
        </w:rPr>
        <w:tab/>
        <w:t xml:space="preserve">d) </w:t>
      </w:r>
      <w:r w:rsidRPr="006B280F">
        <w:t>Cho MN =40 cm E= 100V/m thì U</w:t>
      </w:r>
      <w:r w:rsidRPr="006B280F">
        <w:rPr>
          <w:vertAlign w:val="subscript"/>
        </w:rPr>
        <w:t>MN</w:t>
      </w:r>
      <w:r w:rsidRPr="006B280F">
        <w:t>=  40 V</w:t>
      </w:r>
    </w:p>
    <w:p w:rsidR="00B15BD6" w:rsidRDefault="00B15BD6" w:rsidP="00E16CEB">
      <w:pPr>
        <w:tabs>
          <w:tab w:val="left" w:pos="283"/>
        </w:tabs>
      </w:pPr>
    </w:p>
    <w:p w:rsidR="00B15BD6" w:rsidRDefault="00B15BD6" w:rsidP="00E16CEB">
      <w:pPr>
        <w:tabs>
          <w:tab w:val="left" w:pos="283"/>
        </w:tabs>
      </w:pPr>
    </w:p>
    <w:p w:rsidR="00B15BD6" w:rsidRDefault="00B15BD6" w:rsidP="00E16CEB">
      <w:pPr>
        <w:tabs>
          <w:tab w:val="left" w:pos="283"/>
        </w:tabs>
      </w:pPr>
    </w:p>
    <w:p w:rsidR="00B15BD6" w:rsidRDefault="00B15BD6" w:rsidP="00E16CEB">
      <w:pPr>
        <w:tabs>
          <w:tab w:val="left" w:pos="283"/>
        </w:tabs>
      </w:pPr>
    </w:p>
    <w:p w:rsidR="00B15BD6" w:rsidRDefault="00B15BD6" w:rsidP="00E16CEB">
      <w:pPr>
        <w:tabs>
          <w:tab w:val="left" w:pos="283"/>
        </w:tabs>
      </w:pPr>
    </w:p>
    <w:p w:rsidR="00B15BD6" w:rsidRDefault="00B15BD6" w:rsidP="00E16CEB">
      <w:pPr>
        <w:tabs>
          <w:tab w:val="left" w:pos="283"/>
        </w:tabs>
      </w:pPr>
    </w:p>
    <w:p w:rsidR="00B15BD6" w:rsidRDefault="00B15BD6" w:rsidP="00E16CEB">
      <w:pPr>
        <w:tabs>
          <w:tab w:val="left" w:pos="283"/>
        </w:tabs>
      </w:pPr>
    </w:p>
    <w:p w:rsidR="00B15BD6" w:rsidRDefault="00B15BD6" w:rsidP="00E16CEB">
      <w:pPr>
        <w:tabs>
          <w:tab w:val="left" w:pos="283"/>
        </w:tabs>
      </w:pPr>
    </w:p>
    <w:p w:rsidR="00B15BD6" w:rsidRDefault="00B15BD6" w:rsidP="00E16CEB">
      <w:pPr>
        <w:tabs>
          <w:tab w:val="left" w:pos="283"/>
        </w:tabs>
      </w:pPr>
    </w:p>
    <w:p w:rsidR="00B15BD6" w:rsidRDefault="00B15BD6" w:rsidP="00E16CEB">
      <w:pPr>
        <w:tabs>
          <w:tab w:val="left" w:pos="283"/>
        </w:tabs>
      </w:pPr>
    </w:p>
    <w:p w:rsidR="00B15BD6" w:rsidRDefault="00B15BD6" w:rsidP="00E16CEB">
      <w:pPr>
        <w:tabs>
          <w:tab w:val="left" w:pos="283"/>
        </w:tabs>
      </w:pPr>
    </w:p>
    <w:p w:rsidR="00B15BD6" w:rsidRDefault="00B15BD6" w:rsidP="00E16CEB">
      <w:pPr>
        <w:tabs>
          <w:tab w:val="left" w:pos="283"/>
        </w:tabs>
      </w:pPr>
    </w:p>
    <w:p w:rsidR="00B15BD6" w:rsidRDefault="00B15BD6" w:rsidP="00E16CEB">
      <w:pPr>
        <w:tabs>
          <w:tab w:val="left" w:pos="283"/>
        </w:tabs>
      </w:pPr>
    </w:p>
    <w:p w:rsidR="00B15BD6" w:rsidRDefault="00B15BD6" w:rsidP="00E16CEB">
      <w:pPr>
        <w:tabs>
          <w:tab w:val="left" w:pos="283"/>
        </w:tabs>
      </w:pPr>
    </w:p>
    <w:p w:rsidR="00B15BD6" w:rsidRDefault="00B15BD6" w:rsidP="00E16CEB">
      <w:pPr>
        <w:tabs>
          <w:tab w:val="left" w:pos="283"/>
        </w:tabs>
      </w:pPr>
    </w:p>
    <w:p w:rsidR="00B15BD6" w:rsidRDefault="00B15BD6" w:rsidP="00E16CEB">
      <w:pPr>
        <w:tabs>
          <w:tab w:val="left" w:pos="283"/>
        </w:tabs>
      </w:pPr>
    </w:p>
    <w:p w:rsidR="00B15BD6" w:rsidRDefault="00B15BD6" w:rsidP="00E16CEB">
      <w:pPr>
        <w:tabs>
          <w:tab w:val="left" w:pos="283"/>
        </w:tabs>
      </w:pPr>
    </w:p>
    <w:p w:rsidR="00B15BD6" w:rsidRDefault="00B15BD6" w:rsidP="00E16CEB">
      <w:pPr>
        <w:tabs>
          <w:tab w:val="left" w:pos="283"/>
        </w:tabs>
      </w:pPr>
    </w:p>
    <w:p w:rsidR="00B15BD6" w:rsidRDefault="00B15BD6" w:rsidP="00E16CEB">
      <w:pPr>
        <w:tabs>
          <w:tab w:val="left" w:pos="283"/>
        </w:tabs>
      </w:pPr>
    </w:p>
    <w:p w:rsidR="00B15BD6" w:rsidRDefault="00B15BD6" w:rsidP="00E16CEB">
      <w:pPr>
        <w:tabs>
          <w:tab w:val="left" w:pos="283"/>
        </w:tabs>
      </w:pPr>
    </w:p>
    <w:p w:rsidR="00B15BD6" w:rsidRDefault="00B15BD6" w:rsidP="00E16CEB">
      <w:pPr>
        <w:tabs>
          <w:tab w:val="left" w:pos="283"/>
        </w:tabs>
      </w:pPr>
    </w:p>
    <w:p w:rsidR="00B15BD6" w:rsidRDefault="00B15BD6" w:rsidP="00E16CEB">
      <w:pPr>
        <w:tabs>
          <w:tab w:val="left" w:pos="283"/>
        </w:tabs>
      </w:pPr>
    </w:p>
    <w:p w:rsidR="00B15BD6" w:rsidRPr="006B280F" w:rsidRDefault="00B15BD6" w:rsidP="00E16CEB">
      <w:pPr>
        <w:tabs>
          <w:tab w:val="left" w:pos="283"/>
        </w:tabs>
      </w:pPr>
    </w:p>
    <w:p w:rsidR="002840F4" w:rsidRPr="006B280F" w:rsidRDefault="002840F4" w:rsidP="00F4342C">
      <w:pPr>
        <w:tabs>
          <w:tab w:val="left" w:pos="567"/>
        </w:tabs>
        <w:spacing w:beforeLines="40" w:before="96" w:afterLines="40" w:after="96"/>
        <w:jc w:val="both"/>
        <w:rPr>
          <w:b/>
          <w:bCs/>
        </w:rPr>
      </w:pPr>
      <w:r w:rsidRPr="006B280F">
        <w:rPr>
          <w:b/>
          <w:bCs/>
        </w:rPr>
        <w:lastRenderedPageBreak/>
        <w:t xml:space="preserve">PHẦN IV. </w:t>
      </w:r>
      <w:r w:rsidR="005D6ECF" w:rsidRPr="006B280F">
        <w:rPr>
          <w:b/>
          <w:bCs/>
        </w:rPr>
        <w:t>Trả lời ngắn</w:t>
      </w:r>
      <w:r w:rsidR="00817EE1" w:rsidRPr="006B280F">
        <w:rPr>
          <w:b/>
          <w:bCs/>
        </w:rPr>
        <w:t xml:space="preserve"> ( 2 đ)</w:t>
      </w:r>
      <w:r w:rsidRPr="006B280F">
        <w:rPr>
          <w:b/>
          <w:bCs/>
        </w:rPr>
        <w:t xml:space="preserve"> </w:t>
      </w:r>
    </w:p>
    <w:p w:rsidR="002840F4" w:rsidRPr="006B280F" w:rsidRDefault="002840F4" w:rsidP="002840F4">
      <w:pPr>
        <w:shd w:val="clear" w:color="auto" w:fill="FFFFFF"/>
        <w:outlineLvl w:val="1"/>
        <w:rPr>
          <w:kern w:val="36"/>
        </w:rPr>
      </w:pPr>
      <w:r>
        <w:rPr>
          <w:b/>
        </w:rPr>
        <w:t xml:space="preserve">Câu 1. </w:t>
      </w:r>
      <w:r w:rsidRPr="006B280F">
        <w:rPr>
          <w:kern w:val="36"/>
        </w:rPr>
        <w:t>Đồ thị biểu diễn độ lớn lực tương tác giữa hai điện tích điểm trong chân không phụ thuộc vào khoảng cách r được cho như hình vẽ. Tính tỉ số </w:t>
      </w:r>
      <w:r w:rsidRPr="006B280F">
        <w:rPr>
          <w:kern w:val="36"/>
          <w:bdr w:val="none" w:sz="0" w:space="0" w:color="auto" w:frame="1"/>
        </w:rPr>
        <w:t>F2/F1 bằng</w:t>
      </w:r>
    </w:p>
    <w:p w:rsidR="002840F4" w:rsidRDefault="002840F4" w:rsidP="002840F4">
      <w:pPr>
        <w:ind w:left="360"/>
        <w:rPr>
          <w:u w:val="single"/>
        </w:rPr>
      </w:pPr>
      <w:r w:rsidRPr="006B280F">
        <w:rPr>
          <w:noProof/>
          <w:kern w:val="36"/>
        </w:rPr>
        <w:drawing>
          <wp:inline distT="0" distB="0" distL="0" distR="0" wp14:anchorId="2199D1E6" wp14:editId="25161EB3">
            <wp:extent cx="1657350" cy="1581150"/>
            <wp:effectExtent l="0" t="0" r="0" b="0"/>
            <wp:docPr id="2" name="Picture 2" descr="https://video.vietjack.com/upload2/quiz_source1/2020/05/p21-1589474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video.vietjack.com/upload2/quiz_source1/2020/05/p21-1589474048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BD6" w:rsidRDefault="00B15BD6" w:rsidP="002840F4">
      <w:pPr>
        <w:ind w:left="360"/>
        <w:rPr>
          <w:u w:val="single"/>
        </w:rPr>
      </w:pPr>
    </w:p>
    <w:p w:rsidR="00B15BD6" w:rsidRDefault="00B15BD6" w:rsidP="002840F4">
      <w:pPr>
        <w:ind w:left="360"/>
        <w:rPr>
          <w:u w:val="single"/>
        </w:rPr>
      </w:pPr>
    </w:p>
    <w:p w:rsidR="00B15BD6" w:rsidRDefault="00B15BD6" w:rsidP="002840F4">
      <w:pPr>
        <w:ind w:left="360"/>
        <w:rPr>
          <w:u w:val="single"/>
        </w:rPr>
      </w:pPr>
    </w:p>
    <w:p w:rsidR="00B15BD6" w:rsidRDefault="00B15BD6" w:rsidP="002840F4">
      <w:pPr>
        <w:ind w:left="360"/>
        <w:rPr>
          <w:u w:val="single"/>
        </w:rPr>
      </w:pPr>
    </w:p>
    <w:p w:rsidR="00B15BD6" w:rsidRDefault="00B15BD6" w:rsidP="002840F4">
      <w:pPr>
        <w:ind w:left="360"/>
        <w:rPr>
          <w:u w:val="single"/>
        </w:rPr>
      </w:pPr>
    </w:p>
    <w:p w:rsidR="00B15BD6" w:rsidRDefault="00B15BD6" w:rsidP="002840F4">
      <w:pPr>
        <w:ind w:left="360"/>
        <w:rPr>
          <w:u w:val="single"/>
        </w:rPr>
      </w:pPr>
    </w:p>
    <w:p w:rsidR="00B15BD6" w:rsidRDefault="00B15BD6" w:rsidP="002840F4">
      <w:pPr>
        <w:ind w:left="360"/>
        <w:rPr>
          <w:u w:val="single"/>
        </w:rPr>
      </w:pPr>
    </w:p>
    <w:p w:rsidR="00B15BD6" w:rsidRDefault="00B15BD6" w:rsidP="002840F4">
      <w:pPr>
        <w:ind w:left="360"/>
        <w:rPr>
          <w:u w:val="single"/>
        </w:rPr>
      </w:pPr>
    </w:p>
    <w:p w:rsidR="00B15BD6" w:rsidRDefault="00B15BD6" w:rsidP="002840F4">
      <w:pPr>
        <w:ind w:left="360"/>
        <w:rPr>
          <w:u w:val="single"/>
        </w:rPr>
      </w:pPr>
    </w:p>
    <w:p w:rsidR="00B15BD6" w:rsidRDefault="00B15BD6" w:rsidP="002840F4">
      <w:pPr>
        <w:ind w:left="360"/>
        <w:rPr>
          <w:u w:val="single"/>
        </w:rPr>
      </w:pPr>
    </w:p>
    <w:p w:rsidR="00B15BD6" w:rsidRDefault="00B15BD6" w:rsidP="002840F4">
      <w:pPr>
        <w:ind w:left="360"/>
        <w:rPr>
          <w:u w:val="single"/>
        </w:rPr>
      </w:pPr>
    </w:p>
    <w:p w:rsidR="00B15BD6" w:rsidRDefault="00B15BD6" w:rsidP="002840F4">
      <w:pPr>
        <w:ind w:left="360"/>
        <w:rPr>
          <w:u w:val="single"/>
        </w:rPr>
      </w:pPr>
    </w:p>
    <w:p w:rsidR="00B15BD6" w:rsidRDefault="00B15BD6" w:rsidP="002840F4">
      <w:pPr>
        <w:ind w:left="360"/>
        <w:rPr>
          <w:u w:val="single"/>
        </w:rPr>
      </w:pPr>
    </w:p>
    <w:p w:rsidR="00B15BD6" w:rsidRDefault="00B15BD6" w:rsidP="002840F4">
      <w:pPr>
        <w:ind w:left="360"/>
        <w:rPr>
          <w:u w:val="single"/>
        </w:rPr>
      </w:pPr>
    </w:p>
    <w:p w:rsidR="00B15BD6" w:rsidRDefault="00B15BD6" w:rsidP="002840F4">
      <w:pPr>
        <w:ind w:left="360"/>
        <w:rPr>
          <w:u w:val="single"/>
        </w:rPr>
      </w:pPr>
    </w:p>
    <w:p w:rsidR="00B15BD6" w:rsidRPr="006B280F" w:rsidRDefault="00B15BD6" w:rsidP="002840F4">
      <w:pPr>
        <w:ind w:left="360"/>
        <w:rPr>
          <w:u w:val="single"/>
        </w:rPr>
      </w:pPr>
    </w:p>
    <w:p w:rsidR="00782053" w:rsidRDefault="002840F4" w:rsidP="002840F4">
      <w:pPr>
        <w:tabs>
          <w:tab w:val="left" w:pos="284"/>
          <w:tab w:val="left" w:pos="810"/>
          <w:tab w:val="left" w:pos="990"/>
          <w:tab w:val="left" w:pos="2835"/>
          <w:tab w:val="left" w:pos="5387"/>
          <w:tab w:val="left" w:pos="7938"/>
        </w:tabs>
        <w:jc w:val="both"/>
        <w:rPr>
          <w:lang w:val="pt-BR"/>
        </w:rPr>
      </w:pPr>
      <w:r>
        <w:rPr>
          <w:b/>
        </w:rPr>
        <w:t xml:space="preserve">Câu 2. </w:t>
      </w:r>
      <w:r w:rsidRPr="006B280F">
        <w:rPr>
          <w:lang w:val="pt-BR"/>
        </w:rPr>
        <w:t>Thế năng của một êlectron tại điểm M trong điện trường của một điện tích điểm</w:t>
      </w:r>
    </w:p>
    <w:p w:rsidR="002840F4" w:rsidRDefault="002840F4" w:rsidP="002840F4">
      <w:pPr>
        <w:tabs>
          <w:tab w:val="left" w:pos="284"/>
          <w:tab w:val="left" w:pos="810"/>
          <w:tab w:val="left" w:pos="990"/>
          <w:tab w:val="left" w:pos="2835"/>
          <w:tab w:val="left" w:pos="5387"/>
          <w:tab w:val="left" w:pos="7938"/>
        </w:tabs>
        <w:jc w:val="both"/>
        <w:rPr>
          <w:lang w:val="pt-BR"/>
        </w:rPr>
      </w:pPr>
      <w:r w:rsidRPr="006B280F">
        <w:rPr>
          <w:lang w:val="pt-BR"/>
        </w:rPr>
        <w:t xml:space="preserve">là </w:t>
      </w:r>
      <w:r w:rsidR="00782053">
        <w:rPr>
          <w:lang w:val="pt-BR"/>
        </w:rPr>
        <w:t xml:space="preserve"> </w:t>
      </w:r>
      <w:r w:rsidRPr="006B280F">
        <w:rPr>
          <w:lang w:val="pt-BR"/>
        </w:rPr>
        <w:t>-32.10</w:t>
      </w:r>
      <w:r w:rsidRPr="006B280F">
        <w:rPr>
          <w:vertAlign w:val="superscript"/>
          <w:lang w:val="pt-BR"/>
        </w:rPr>
        <w:t>-19</w:t>
      </w:r>
      <w:r w:rsidRPr="006B280F">
        <w:rPr>
          <w:lang w:val="pt-BR"/>
        </w:rPr>
        <w:t xml:space="preserve"> J. Điện tích của êlectron là -1,6.10</w:t>
      </w:r>
      <w:r w:rsidRPr="006B280F">
        <w:rPr>
          <w:vertAlign w:val="superscript"/>
          <w:lang w:val="pt-BR"/>
        </w:rPr>
        <w:t>-19</w:t>
      </w:r>
      <w:r w:rsidRPr="006B280F">
        <w:rPr>
          <w:lang w:val="pt-BR"/>
        </w:rPr>
        <w:t xml:space="preserve"> C. Điện thế tại điểm M bằng bao nhiêu V?</w:t>
      </w:r>
    </w:p>
    <w:p w:rsidR="00B15BD6" w:rsidRDefault="00B15BD6" w:rsidP="002840F4">
      <w:pPr>
        <w:tabs>
          <w:tab w:val="left" w:pos="284"/>
          <w:tab w:val="left" w:pos="810"/>
          <w:tab w:val="left" w:pos="990"/>
          <w:tab w:val="left" w:pos="2835"/>
          <w:tab w:val="left" w:pos="5387"/>
          <w:tab w:val="left" w:pos="7938"/>
        </w:tabs>
        <w:jc w:val="both"/>
        <w:rPr>
          <w:lang w:val="pt-BR"/>
        </w:rPr>
      </w:pPr>
    </w:p>
    <w:p w:rsidR="00B15BD6" w:rsidRDefault="00B15BD6" w:rsidP="002840F4">
      <w:pPr>
        <w:tabs>
          <w:tab w:val="left" w:pos="284"/>
          <w:tab w:val="left" w:pos="810"/>
          <w:tab w:val="left" w:pos="990"/>
          <w:tab w:val="left" w:pos="2835"/>
          <w:tab w:val="left" w:pos="5387"/>
          <w:tab w:val="left" w:pos="7938"/>
        </w:tabs>
        <w:jc w:val="both"/>
        <w:rPr>
          <w:lang w:val="pt-BR"/>
        </w:rPr>
      </w:pPr>
    </w:p>
    <w:p w:rsidR="00B15BD6" w:rsidRDefault="00B15BD6" w:rsidP="002840F4">
      <w:pPr>
        <w:tabs>
          <w:tab w:val="left" w:pos="284"/>
          <w:tab w:val="left" w:pos="810"/>
          <w:tab w:val="left" w:pos="990"/>
          <w:tab w:val="left" w:pos="2835"/>
          <w:tab w:val="left" w:pos="5387"/>
          <w:tab w:val="left" w:pos="7938"/>
        </w:tabs>
        <w:jc w:val="both"/>
        <w:rPr>
          <w:lang w:val="pt-BR"/>
        </w:rPr>
      </w:pPr>
    </w:p>
    <w:p w:rsidR="00B15BD6" w:rsidRDefault="00B15BD6" w:rsidP="002840F4">
      <w:pPr>
        <w:tabs>
          <w:tab w:val="left" w:pos="284"/>
          <w:tab w:val="left" w:pos="810"/>
          <w:tab w:val="left" w:pos="990"/>
          <w:tab w:val="left" w:pos="2835"/>
          <w:tab w:val="left" w:pos="5387"/>
          <w:tab w:val="left" w:pos="7938"/>
        </w:tabs>
        <w:jc w:val="both"/>
        <w:rPr>
          <w:lang w:val="pt-BR"/>
        </w:rPr>
      </w:pPr>
    </w:p>
    <w:p w:rsidR="00B15BD6" w:rsidRDefault="00B15BD6" w:rsidP="002840F4">
      <w:pPr>
        <w:tabs>
          <w:tab w:val="left" w:pos="284"/>
          <w:tab w:val="left" w:pos="810"/>
          <w:tab w:val="left" w:pos="990"/>
          <w:tab w:val="left" w:pos="2835"/>
          <w:tab w:val="left" w:pos="5387"/>
          <w:tab w:val="left" w:pos="7938"/>
        </w:tabs>
        <w:jc w:val="both"/>
        <w:rPr>
          <w:lang w:val="pt-BR"/>
        </w:rPr>
      </w:pPr>
    </w:p>
    <w:p w:rsidR="00B15BD6" w:rsidRDefault="00B15BD6" w:rsidP="002840F4">
      <w:pPr>
        <w:tabs>
          <w:tab w:val="left" w:pos="284"/>
          <w:tab w:val="left" w:pos="810"/>
          <w:tab w:val="left" w:pos="990"/>
          <w:tab w:val="left" w:pos="2835"/>
          <w:tab w:val="left" w:pos="5387"/>
          <w:tab w:val="left" w:pos="7938"/>
        </w:tabs>
        <w:jc w:val="both"/>
        <w:rPr>
          <w:lang w:val="pt-BR"/>
        </w:rPr>
      </w:pPr>
    </w:p>
    <w:p w:rsidR="00B15BD6" w:rsidRDefault="00B15BD6" w:rsidP="002840F4">
      <w:pPr>
        <w:tabs>
          <w:tab w:val="left" w:pos="284"/>
          <w:tab w:val="left" w:pos="810"/>
          <w:tab w:val="left" w:pos="990"/>
          <w:tab w:val="left" w:pos="2835"/>
          <w:tab w:val="left" w:pos="5387"/>
          <w:tab w:val="left" w:pos="7938"/>
        </w:tabs>
        <w:jc w:val="both"/>
        <w:rPr>
          <w:lang w:val="pt-BR"/>
        </w:rPr>
      </w:pPr>
    </w:p>
    <w:p w:rsidR="00B15BD6" w:rsidRDefault="00B15BD6" w:rsidP="002840F4">
      <w:pPr>
        <w:tabs>
          <w:tab w:val="left" w:pos="284"/>
          <w:tab w:val="left" w:pos="810"/>
          <w:tab w:val="left" w:pos="990"/>
          <w:tab w:val="left" w:pos="2835"/>
          <w:tab w:val="left" w:pos="5387"/>
          <w:tab w:val="left" w:pos="7938"/>
        </w:tabs>
        <w:jc w:val="both"/>
        <w:rPr>
          <w:lang w:val="pt-BR"/>
        </w:rPr>
      </w:pPr>
    </w:p>
    <w:p w:rsidR="00B15BD6" w:rsidRDefault="00B15BD6" w:rsidP="002840F4">
      <w:pPr>
        <w:tabs>
          <w:tab w:val="left" w:pos="284"/>
          <w:tab w:val="left" w:pos="810"/>
          <w:tab w:val="left" w:pos="990"/>
          <w:tab w:val="left" w:pos="2835"/>
          <w:tab w:val="left" w:pos="5387"/>
          <w:tab w:val="left" w:pos="7938"/>
        </w:tabs>
        <w:jc w:val="both"/>
        <w:rPr>
          <w:lang w:val="pt-BR"/>
        </w:rPr>
      </w:pPr>
    </w:p>
    <w:p w:rsidR="00B15BD6" w:rsidRDefault="00B15BD6" w:rsidP="002840F4">
      <w:pPr>
        <w:tabs>
          <w:tab w:val="left" w:pos="284"/>
          <w:tab w:val="left" w:pos="810"/>
          <w:tab w:val="left" w:pos="990"/>
          <w:tab w:val="left" w:pos="2835"/>
          <w:tab w:val="left" w:pos="5387"/>
          <w:tab w:val="left" w:pos="7938"/>
        </w:tabs>
        <w:jc w:val="both"/>
        <w:rPr>
          <w:lang w:val="pt-BR"/>
        </w:rPr>
      </w:pPr>
    </w:p>
    <w:p w:rsidR="00B15BD6" w:rsidRDefault="00B15BD6" w:rsidP="002840F4">
      <w:pPr>
        <w:tabs>
          <w:tab w:val="left" w:pos="284"/>
          <w:tab w:val="left" w:pos="810"/>
          <w:tab w:val="left" w:pos="990"/>
          <w:tab w:val="left" w:pos="2835"/>
          <w:tab w:val="left" w:pos="5387"/>
          <w:tab w:val="left" w:pos="7938"/>
        </w:tabs>
        <w:jc w:val="both"/>
        <w:rPr>
          <w:lang w:val="pt-BR"/>
        </w:rPr>
      </w:pPr>
    </w:p>
    <w:p w:rsidR="00B15BD6" w:rsidRDefault="00B15BD6" w:rsidP="002840F4">
      <w:pPr>
        <w:tabs>
          <w:tab w:val="left" w:pos="284"/>
          <w:tab w:val="left" w:pos="810"/>
          <w:tab w:val="left" w:pos="990"/>
          <w:tab w:val="left" w:pos="2835"/>
          <w:tab w:val="left" w:pos="5387"/>
          <w:tab w:val="left" w:pos="7938"/>
        </w:tabs>
        <w:jc w:val="both"/>
        <w:rPr>
          <w:lang w:val="pt-BR"/>
        </w:rPr>
      </w:pPr>
    </w:p>
    <w:p w:rsidR="00B15BD6" w:rsidRDefault="00B15BD6" w:rsidP="002840F4">
      <w:pPr>
        <w:tabs>
          <w:tab w:val="left" w:pos="284"/>
          <w:tab w:val="left" w:pos="810"/>
          <w:tab w:val="left" w:pos="990"/>
          <w:tab w:val="left" w:pos="2835"/>
          <w:tab w:val="left" w:pos="5387"/>
          <w:tab w:val="left" w:pos="7938"/>
        </w:tabs>
        <w:jc w:val="both"/>
        <w:rPr>
          <w:lang w:val="pt-BR"/>
        </w:rPr>
      </w:pPr>
    </w:p>
    <w:p w:rsidR="00B15BD6" w:rsidRDefault="00B15BD6" w:rsidP="002840F4">
      <w:pPr>
        <w:tabs>
          <w:tab w:val="left" w:pos="284"/>
          <w:tab w:val="left" w:pos="810"/>
          <w:tab w:val="left" w:pos="990"/>
          <w:tab w:val="left" w:pos="2835"/>
          <w:tab w:val="left" w:pos="5387"/>
          <w:tab w:val="left" w:pos="7938"/>
        </w:tabs>
        <w:jc w:val="both"/>
        <w:rPr>
          <w:lang w:val="pt-BR"/>
        </w:rPr>
      </w:pPr>
    </w:p>
    <w:p w:rsidR="00B15BD6" w:rsidRDefault="00B15BD6" w:rsidP="002840F4">
      <w:pPr>
        <w:tabs>
          <w:tab w:val="left" w:pos="284"/>
          <w:tab w:val="left" w:pos="810"/>
          <w:tab w:val="left" w:pos="990"/>
          <w:tab w:val="left" w:pos="2835"/>
          <w:tab w:val="left" w:pos="5387"/>
          <w:tab w:val="left" w:pos="7938"/>
        </w:tabs>
        <w:jc w:val="both"/>
        <w:rPr>
          <w:lang w:val="pt-BR"/>
        </w:rPr>
      </w:pPr>
    </w:p>
    <w:p w:rsidR="00B15BD6" w:rsidRDefault="00B15BD6" w:rsidP="002840F4">
      <w:pPr>
        <w:tabs>
          <w:tab w:val="left" w:pos="284"/>
          <w:tab w:val="left" w:pos="810"/>
          <w:tab w:val="left" w:pos="990"/>
          <w:tab w:val="left" w:pos="2835"/>
          <w:tab w:val="left" w:pos="5387"/>
          <w:tab w:val="left" w:pos="7938"/>
        </w:tabs>
        <w:jc w:val="both"/>
        <w:rPr>
          <w:lang w:val="pt-BR"/>
        </w:rPr>
      </w:pPr>
    </w:p>
    <w:p w:rsidR="00B15BD6" w:rsidRDefault="00B15BD6" w:rsidP="002840F4">
      <w:pPr>
        <w:tabs>
          <w:tab w:val="left" w:pos="284"/>
          <w:tab w:val="left" w:pos="810"/>
          <w:tab w:val="left" w:pos="990"/>
          <w:tab w:val="left" w:pos="2835"/>
          <w:tab w:val="left" w:pos="5387"/>
          <w:tab w:val="left" w:pos="7938"/>
        </w:tabs>
        <w:jc w:val="both"/>
        <w:rPr>
          <w:lang w:val="pt-BR"/>
        </w:rPr>
      </w:pPr>
    </w:p>
    <w:p w:rsidR="00B15BD6" w:rsidRDefault="00B15BD6" w:rsidP="002840F4">
      <w:pPr>
        <w:tabs>
          <w:tab w:val="left" w:pos="284"/>
          <w:tab w:val="left" w:pos="810"/>
          <w:tab w:val="left" w:pos="990"/>
          <w:tab w:val="left" w:pos="2835"/>
          <w:tab w:val="left" w:pos="5387"/>
          <w:tab w:val="left" w:pos="7938"/>
        </w:tabs>
        <w:jc w:val="both"/>
        <w:rPr>
          <w:lang w:val="pt-BR"/>
        </w:rPr>
      </w:pPr>
    </w:p>
    <w:p w:rsidR="00B15BD6" w:rsidRDefault="00B15BD6" w:rsidP="002840F4">
      <w:pPr>
        <w:tabs>
          <w:tab w:val="left" w:pos="284"/>
          <w:tab w:val="left" w:pos="810"/>
          <w:tab w:val="left" w:pos="990"/>
          <w:tab w:val="left" w:pos="2835"/>
          <w:tab w:val="left" w:pos="5387"/>
          <w:tab w:val="left" w:pos="7938"/>
        </w:tabs>
        <w:jc w:val="both"/>
        <w:rPr>
          <w:lang w:val="pt-BR"/>
        </w:rPr>
      </w:pPr>
    </w:p>
    <w:p w:rsidR="00B15BD6" w:rsidRDefault="00B15BD6" w:rsidP="002840F4">
      <w:pPr>
        <w:tabs>
          <w:tab w:val="left" w:pos="284"/>
          <w:tab w:val="left" w:pos="810"/>
          <w:tab w:val="left" w:pos="990"/>
          <w:tab w:val="left" w:pos="2835"/>
          <w:tab w:val="left" w:pos="5387"/>
          <w:tab w:val="left" w:pos="7938"/>
        </w:tabs>
        <w:jc w:val="both"/>
        <w:rPr>
          <w:lang w:val="pt-BR"/>
        </w:rPr>
      </w:pPr>
    </w:p>
    <w:p w:rsidR="00B15BD6" w:rsidRDefault="00B15BD6" w:rsidP="002840F4">
      <w:pPr>
        <w:tabs>
          <w:tab w:val="left" w:pos="284"/>
          <w:tab w:val="left" w:pos="810"/>
          <w:tab w:val="left" w:pos="990"/>
          <w:tab w:val="left" w:pos="2835"/>
          <w:tab w:val="left" w:pos="5387"/>
          <w:tab w:val="left" w:pos="7938"/>
        </w:tabs>
        <w:jc w:val="both"/>
        <w:rPr>
          <w:lang w:val="pt-BR"/>
        </w:rPr>
      </w:pPr>
    </w:p>
    <w:p w:rsidR="00B15BD6" w:rsidRDefault="00B15BD6" w:rsidP="002840F4">
      <w:pPr>
        <w:tabs>
          <w:tab w:val="left" w:pos="284"/>
          <w:tab w:val="left" w:pos="810"/>
          <w:tab w:val="left" w:pos="990"/>
          <w:tab w:val="left" w:pos="2835"/>
          <w:tab w:val="left" w:pos="5387"/>
          <w:tab w:val="left" w:pos="7938"/>
        </w:tabs>
        <w:jc w:val="both"/>
        <w:rPr>
          <w:lang w:val="pt-BR"/>
        </w:rPr>
      </w:pPr>
    </w:p>
    <w:p w:rsidR="00B15BD6" w:rsidRDefault="00B15BD6" w:rsidP="002840F4">
      <w:pPr>
        <w:tabs>
          <w:tab w:val="left" w:pos="284"/>
          <w:tab w:val="left" w:pos="810"/>
          <w:tab w:val="left" w:pos="990"/>
          <w:tab w:val="left" w:pos="2835"/>
          <w:tab w:val="left" w:pos="5387"/>
          <w:tab w:val="left" w:pos="7938"/>
        </w:tabs>
        <w:jc w:val="both"/>
        <w:rPr>
          <w:lang w:val="pt-BR"/>
        </w:rPr>
      </w:pPr>
    </w:p>
    <w:p w:rsidR="00B15BD6" w:rsidRDefault="00B15BD6" w:rsidP="002840F4">
      <w:pPr>
        <w:tabs>
          <w:tab w:val="left" w:pos="284"/>
          <w:tab w:val="left" w:pos="810"/>
          <w:tab w:val="left" w:pos="990"/>
          <w:tab w:val="left" w:pos="2835"/>
          <w:tab w:val="left" w:pos="5387"/>
          <w:tab w:val="left" w:pos="7938"/>
        </w:tabs>
        <w:jc w:val="both"/>
        <w:rPr>
          <w:lang w:val="pt-BR"/>
        </w:rPr>
      </w:pPr>
    </w:p>
    <w:p w:rsidR="00B15BD6" w:rsidRPr="006B280F" w:rsidRDefault="00B15BD6" w:rsidP="002840F4">
      <w:pPr>
        <w:tabs>
          <w:tab w:val="left" w:pos="284"/>
          <w:tab w:val="left" w:pos="810"/>
          <w:tab w:val="left" w:pos="990"/>
          <w:tab w:val="left" w:pos="2835"/>
          <w:tab w:val="left" w:pos="5387"/>
          <w:tab w:val="left" w:pos="7938"/>
        </w:tabs>
        <w:jc w:val="both"/>
        <w:rPr>
          <w:lang w:val="pt-BR"/>
        </w:rPr>
      </w:pPr>
    </w:p>
    <w:p w:rsidR="00350B67" w:rsidRPr="006B280F" w:rsidRDefault="00350B67" w:rsidP="00350B67">
      <w:pPr>
        <w:tabs>
          <w:tab w:val="left" w:pos="720"/>
        </w:tabs>
        <w:rPr>
          <w:shd w:val="clear" w:color="auto" w:fill="FFFFFF"/>
        </w:rPr>
      </w:pPr>
      <w:r>
        <w:rPr>
          <w:b/>
        </w:rPr>
        <w:lastRenderedPageBreak/>
        <w:t xml:space="preserve">Câu 3. </w:t>
      </w:r>
      <w:r w:rsidR="000C03E4">
        <w:rPr>
          <w:b/>
          <w:bCs/>
        </w:rPr>
        <w:t>T</w:t>
      </w:r>
      <w:r w:rsidRPr="006B280F">
        <w:rPr>
          <w:shd w:val="clear" w:color="auto" w:fill="FFFFFF"/>
        </w:rPr>
        <w:t>rên một tụ điện có ghi  như hình</w:t>
      </w:r>
      <w:r w:rsidR="00782053">
        <w:rPr>
          <w:shd w:val="clear" w:color="auto" w:fill="FFFFFF"/>
        </w:rPr>
        <w:t xml:space="preserve"> ,</w:t>
      </w:r>
      <w:r w:rsidRPr="006B280F">
        <w:rPr>
          <w:shd w:val="clear" w:color="auto" w:fill="FFFFFF"/>
        </w:rPr>
        <w:t xml:space="preserve"> cho biết điện dung của  tụ  bằng bao nhiêu μF</w:t>
      </w:r>
    </w:p>
    <w:p w:rsidR="00350B67" w:rsidRPr="006B280F" w:rsidRDefault="00350B67" w:rsidP="00350B67">
      <w:pPr>
        <w:tabs>
          <w:tab w:val="left" w:pos="720"/>
        </w:tabs>
        <w:rPr>
          <w:shd w:val="clear" w:color="auto" w:fill="FFFFFF"/>
        </w:rPr>
      </w:pPr>
      <w:r w:rsidRPr="006B280F">
        <w:rPr>
          <w:noProof/>
          <w:highlight w:val="green"/>
        </w:rPr>
        <w:drawing>
          <wp:inline distT="0" distB="0" distL="0" distR="0" wp14:anchorId="3B1D5250" wp14:editId="6EEB92E3">
            <wp:extent cx="3589020" cy="1790700"/>
            <wp:effectExtent l="0" t="0" r="0" b="0"/>
            <wp:docPr id="170336430" name="Picture 8" descr="n198 zalo Luu L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36430" name="Picture 8" descr="n198 zalo Luu Luy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BEBA8EAE-BF5A-486C-A8C5-ECC9F3942E4B}">
                          <a14:imgProps xmlns:a14="http://schemas.microsoft.com/office/drawing/2010/main">
                            <a14:imgLayer r:embed="rId46">
                              <a14:imgEffect>
                                <a14:brightnessContrast bright="40000"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57" t="24571" r="18068" b="16674"/>
                    <a:stretch>
                      <a:fillRect/>
                    </a:stretch>
                  </pic:blipFill>
                  <pic:spPr>
                    <a:xfrm>
                      <a:off x="0" y="0"/>
                      <a:ext cx="3601274" cy="179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0F4" w:rsidRPr="006B280F" w:rsidRDefault="002840F4" w:rsidP="002840F4">
      <w:pPr>
        <w:shd w:val="clear" w:color="auto" w:fill="FFFFFF"/>
        <w:jc w:val="both"/>
      </w:pPr>
      <w:r>
        <w:rPr>
          <w:b/>
        </w:rPr>
        <w:t xml:space="preserve">Câu 4. </w:t>
      </w:r>
      <w:r w:rsidRPr="006B280F">
        <w:t>Cường độ điện trường của một điện tích phụ thuộc vào khoảng cách r được mô tả như đồ thị bên. và các điểm cùng nằm trên một đường sức. cường độ điện trường ứng với khoảng cách r</w:t>
      </w:r>
      <w:r w:rsidRPr="006B280F">
        <w:rPr>
          <w:vertAlign w:val="subscript"/>
        </w:rPr>
        <w:t>1</w:t>
      </w:r>
      <w:r w:rsidRPr="006B280F">
        <w:t xml:space="preserve"> là</w:t>
      </w:r>
      <w:r w:rsidR="00F4342C">
        <w:t xml:space="preserve"> bao nhiêu V/m?</w:t>
      </w:r>
    </w:p>
    <w:p w:rsidR="002840F4" w:rsidRDefault="002840F4" w:rsidP="002840F4">
      <w:pPr>
        <w:rPr>
          <w:u w:val="single"/>
        </w:rPr>
      </w:pPr>
      <w:r w:rsidRPr="006B280F">
        <w:rPr>
          <w:noProof/>
        </w:rPr>
        <w:drawing>
          <wp:inline distT="0" distB="0" distL="0" distR="0" wp14:anchorId="4FC96FB8" wp14:editId="7DCFC6F3">
            <wp:extent cx="1838325" cy="1895475"/>
            <wp:effectExtent l="0" t="0" r="9525" b="9525"/>
            <wp:docPr id="4" name="Picture 4" descr="https://video.vietjack.com/upload2/quiz_source1/2020/05/p61-15894749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video.vietjack.com/upload2/quiz_source1/2020/05/p61-1589474919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BD6" w:rsidRDefault="00B15BD6" w:rsidP="002840F4">
      <w:pPr>
        <w:rPr>
          <w:u w:val="single"/>
        </w:rPr>
      </w:pPr>
    </w:p>
    <w:p w:rsidR="00B15BD6" w:rsidRDefault="00B15BD6" w:rsidP="002840F4">
      <w:pPr>
        <w:rPr>
          <w:u w:val="single"/>
        </w:rPr>
      </w:pPr>
    </w:p>
    <w:p w:rsidR="00B15BD6" w:rsidRDefault="00B15BD6" w:rsidP="002840F4">
      <w:pPr>
        <w:rPr>
          <w:u w:val="single"/>
        </w:rPr>
      </w:pPr>
    </w:p>
    <w:p w:rsidR="00B15BD6" w:rsidRDefault="00B15BD6" w:rsidP="002840F4">
      <w:pPr>
        <w:rPr>
          <w:u w:val="single"/>
        </w:rPr>
      </w:pPr>
    </w:p>
    <w:p w:rsidR="00B15BD6" w:rsidRDefault="00B15BD6" w:rsidP="002840F4">
      <w:pPr>
        <w:rPr>
          <w:u w:val="single"/>
        </w:rPr>
      </w:pPr>
    </w:p>
    <w:p w:rsidR="00B15BD6" w:rsidRDefault="00B15BD6" w:rsidP="002840F4">
      <w:pPr>
        <w:rPr>
          <w:u w:val="single"/>
        </w:rPr>
      </w:pPr>
    </w:p>
    <w:p w:rsidR="00B15BD6" w:rsidRDefault="00B15BD6" w:rsidP="002840F4">
      <w:pPr>
        <w:rPr>
          <w:u w:val="single"/>
        </w:rPr>
      </w:pPr>
    </w:p>
    <w:p w:rsidR="00B15BD6" w:rsidRDefault="00B15BD6" w:rsidP="002840F4">
      <w:pPr>
        <w:rPr>
          <w:u w:val="single"/>
        </w:rPr>
      </w:pPr>
    </w:p>
    <w:p w:rsidR="00B15BD6" w:rsidRDefault="00B15BD6" w:rsidP="002840F4">
      <w:pPr>
        <w:rPr>
          <w:u w:val="single"/>
        </w:rPr>
      </w:pPr>
    </w:p>
    <w:p w:rsidR="00B15BD6" w:rsidRDefault="00B15BD6" w:rsidP="002840F4">
      <w:pPr>
        <w:rPr>
          <w:u w:val="single"/>
        </w:rPr>
      </w:pPr>
    </w:p>
    <w:p w:rsidR="00B15BD6" w:rsidRDefault="00B15BD6" w:rsidP="002840F4">
      <w:pPr>
        <w:rPr>
          <w:u w:val="single"/>
        </w:rPr>
      </w:pPr>
    </w:p>
    <w:p w:rsidR="00B15BD6" w:rsidRDefault="00B15BD6" w:rsidP="002840F4">
      <w:pPr>
        <w:rPr>
          <w:u w:val="single"/>
        </w:rPr>
      </w:pPr>
    </w:p>
    <w:p w:rsidR="00B15BD6" w:rsidRDefault="00B15BD6" w:rsidP="002840F4">
      <w:pPr>
        <w:rPr>
          <w:u w:val="single"/>
        </w:rPr>
      </w:pPr>
    </w:p>
    <w:p w:rsidR="00B15BD6" w:rsidRDefault="00B15BD6" w:rsidP="002840F4">
      <w:pPr>
        <w:rPr>
          <w:u w:val="single"/>
        </w:rPr>
      </w:pPr>
    </w:p>
    <w:p w:rsidR="00B15BD6" w:rsidRDefault="00B15BD6" w:rsidP="002840F4">
      <w:pPr>
        <w:rPr>
          <w:u w:val="single"/>
        </w:rPr>
      </w:pPr>
    </w:p>
    <w:p w:rsidR="00B15BD6" w:rsidRDefault="00B15BD6" w:rsidP="002840F4">
      <w:pPr>
        <w:rPr>
          <w:u w:val="single"/>
        </w:rPr>
      </w:pPr>
    </w:p>
    <w:p w:rsidR="00B15BD6" w:rsidRDefault="00B15BD6" w:rsidP="002840F4">
      <w:pPr>
        <w:rPr>
          <w:u w:val="single"/>
        </w:rPr>
      </w:pPr>
    </w:p>
    <w:p w:rsidR="00B15BD6" w:rsidRPr="006B280F" w:rsidRDefault="00B15BD6" w:rsidP="002840F4">
      <w:pPr>
        <w:rPr>
          <w:u w:val="single"/>
        </w:rPr>
      </w:pPr>
    </w:p>
    <w:p w:rsidR="00DB6641" w:rsidRPr="004C36B4" w:rsidRDefault="00DB6641" w:rsidP="00DB6641">
      <w:pPr>
        <w:tabs>
          <w:tab w:val="left" w:pos="283"/>
          <w:tab w:val="left" w:pos="2906"/>
          <w:tab w:val="left" w:pos="5528"/>
          <w:tab w:val="left" w:pos="8150"/>
        </w:tabs>
        <w:rPr>
          <w:rFonts w:eastAsia="Calibri"/>
          <w:b/>
          <w:sz w:val="26"/>
          <w:szCs w:val="26"/>
        </w:rPr>
      </w:pPr>
      <w:r w:rsidRPr="004C36B4">
        <w:rPr>
          <w:rFonts w:eastAsia="Calibri"/>
          <w:b/>
          <w:sz w:val="26"/>
          <w:szCs w:val="26"/>
        </w:rPr>
        <w:t>PHẦN I</w:t>
      </w:r>
      <w:r>
        <w:rPr>
          <w:rFonts w:eastAsia="Calibri"/>
          <w:b/>
          <w:sz w:val="26"/>
          <w:szCs w:val="26"/>
        </w:rPr>
        <w:t>V</w:t>
      </w:r>
      <w:r w:rsidRPr="004C36B4">
        <w:rPr>
          <w:rFonts w:eastAsia="Calibri"/>
          <w:b/>
          <w:sz w:val="26"/>
          <w:szCs w:val="26"/>
        </w:rPr>
        <w:t xml:space="preserve">: </w:t>
      </w:r>
      <w:r>
        <w:rPr>
          <w:rFonts w:eastAsia="Calibri"/>
          <w:b/>
          <w:sz w:val="26"/>
          <w:szCs w:val="26"/>
        </w:rPr>
        <w:t>Tự luận  ( 3 đ)</w:t>
      </w:r>
    </w:p>
    <w:p w:rsidR="00DB6641" w:rsidRPr="00B71737" w:rsidRDefault="00DB6641" w:rsidP="00DB6641">
      <w:pPr>
        <w:spacing w:after="240" w:line="360" w:lineRule="atLeast"/>
        <w:ind w:left="48" w:right="48"/>
        <w:jc w:val="both"/>
      </w:pPr>
      <w:r w:rsidRPr="00B71737">
        <w:rPr>
          <w:b/>
          <w:bCs/>
          <w:color w:val="008000"/>
        </w:rPr>
        <w:t>Câu 1: </w:t>
      </w:r>
      <w:r w:rsidRPr="00B71737">
        <w:t xml:space="preserve">Cho hai tấm kim loại phẳng rộng, đặt nằm ngang, song song với nhau và cách nhau d = </w:t>
      </w:r>
      <w:r>
        <w:t>12</w:t>
      </w:r>
      <w:r w:rsidRPr="00B71737">
        <w:t xml:space="preserve"> cm.</w:t>
      </w:r>
      <w:r>
        <w:t>Tích điện trái dấu .</w:t>
      </w:r>
      <w:r w:rsidRPr="00B71737">
        <w:t xml:space="preserve"> Hiệu điện thế giữa hai tấm đó bằng </w:t>
      </w:r>
      <w:r>
        <w:t>12</w:t>
      </w:r>
      <w:r w:rsidRPr="00B71737">
        <w:t>0 V.</w:t>
      </w:r>
      <w:r w:rsidRPr="00B71737">
        <w:rPr>
          <w:rFonts w:eastAsia="Calibri"/>
          <w:color w:val="000000" w:themeColor="text1"/>
        </w:rPr>
        <w:t xml:space="preserve"> ( cho điện tích electron -1,6 10</w:t>
      </w:r>
      <w:r w:rsidRPr="00B71737">
        <w:rPr>
          <w:rFonts w:eastAsia="Calibri"/>
          <w:color w:val="000000" w:themeColor="text1"/>
          <w:vertAlign w:val="superscript"/>
        </w:rPr>
        <w:t>-19</w:t>
      </w:r>
      <w:r w:rsidRPr="00B71737">
        <w:rPr>
          <w:rFonts w:eastAsia="Calibri"/>
          <w:color w:val="000000" w:themeColor="text1"/>
        </w:rPr>
        <w:t>C)</w:t>
      </w:r>
      <w:r>
        <w:rPr>
          <w:rFonts w:eastAsia="Calibri"/>
          <w:color w:val="000000" w:themeColor="text1"/>
        </w:rPr>
        <w:t xml:space="preserve"> </w:t>
      </w:r>
    </w:p>
    <w:p w:rsidR="00DB6641" w:rsidRPr="00B71737" w:rsidRDefault="00DB6641" w:rsidP="00DB6641">
      <w:pPr>
        <w:spacing w:after="240" w:line="360" w:lineRule="atLeast"/>
        <w:ind w:left="48" w:right="48"/>
        <w:jc w:val="both"/>
      </w:pPr>
      <w:r w:rsidRPr="00B71737">
        <w:t>a) Tính cường độ điện trường trong khoảng giữa hai tấm kim loại.</w:t>
      </w:r>
    </w:p>
    <w:p w:rsidR="00DB6641" w:rsidRDefault="00DB6641" w:rsidP="00DB6641">
      <w:pPr>
        <w:spacing w:line="360" w:lineRule="atLeast"/>
        <w:ind w:left="48" w:right="48"/>
        <w:jc w:val="both"/>
        <w:rPr>
          <w:color w:val="000000" w:themeColor="text1"/>
          <w:kern w:val="36"/>
        </w:rPr>
      </w:pPr>
      <w:r w:rsidRPr="00B71737">
        <w:t xml:space="preserve">b) </w:t>
      </w:r>
      <w:r>
        <w:rPr>
          <w:rFonts w:eastAsia="Calibri"/>
        </w:rPr>
        <w:t>Chọn bản tích điện âm  làm gốc điện thế ,</w:t>
      </w:r>
      <w:r>
        <w:rPr>
          <w:color w:val="000000" w:themeColor="text1"/>
          <w:kern w:val="36"/>
        </w:rPr>
        <w:t xml:space="preserve"> P là một  điểm ở giửa hai tấm kim loại có điện thế  điểm P là 20 V. tính khoảng cách từ điểm P tới bản dương  .</w:t>
      </w:r>
    </w:p>
    <w:p w:rsidR="00B15BD6" w:rsidRDefault="00B15BD6" w:rsidP="00DB6641">
      <w:pPr>
        <w:spacing w:line="360" w:lineRule="atLeast"/>
        <w:ind w:left="48" w:right="48"/>
        <w:jc w:val="both"/>
        <w:rPr>
          <w:color w:val="000000" w:themeColor="text1"/>
          <w:kern w:val="36"/>
        </w:rPr>
      </w:pPr>
    </w:p>
    <w:p w:rsidR="00B15BD6" w:rsidRDefault="00B15BD6" w:rsidP="00DB6641">
      <w:pPr>
        <w:spacing w:line="360" w:lineRule="atLeast"/>
        <w:ind w:left="48" w:right="48"/>
        <w:jc w:val="both"/>
        <w:rPr>
          <w:color w:val="000000" w:themeColor="text1"/>
          <w:kern w:val="36"/>
        </w:rPr>
      </w:pPr>
    </w:p>
    <w:p w:rsidR="00B15BD6" w:rsidRDefault="00B15BD6" w:rsidP="00DB6641">
      <w:pPr>
        <w:spacing w:line="360" w:lineRule="atLeast"/>
        <w:ind w:left="48" w:right="48"/>
        <w:jc w:val="both"/>
        <w:rPr>
          <w:color w:val="000000" w:themeColor="text1"/>
          <w:kern w:val="36"/>
        </w:rPr>
      </w:pPr>
    </w:p>
    <w:p w:rsidR="00B15BD6" w:rsidRDefault="00B15BD6" w:rsidP="00DB6641">
      <w:pPr>
        <w:spacing w:line="360" w:lineRule="atLeast"/>
        <w:ind w:left="48" w:right="48"/>
        <w:jc w:val="both"/>
        <w:rPr>
          <w:color w:val="000000" w:themeColor="text1"/>
          <w:kern w:val="36"/>
        </w:rPr>
      </w:pPr>
    </w:p>
    <w:p w:rsidR="00B15BD6" w:rsidRDefault="00B15BD6" w:rsidP="00DB6641">
      <w:pPr>
        <w:spacing w:line="360" w:lineRule="atLeast"/>
        <w:ind w:left="48" w:right="48"/>
        <w:jc w:val="both"/>
        <w:rPr>
          <w:color w:val="000000" w:themeColor="text1"/>
          <w:kern w:val="36"/>
        </w:rPr>
      </w:pPr>
    </w:p>
    <w:p w:rsidR="00B15BD6" w:rsidRDefault="00B15BD6" w:rsidP="00DB6641">
      <w:pPr>
        <w:spacing w:line="360" w:lineRule="atLeast"/>
        <w:ind w:left="48" w:right="48"/>
        <w:jc w:val="both"/>
        <w:rPr>
          <w:color w:val="000000" w:themeColor="text1"/>
          <w:kern w:val="36"/>
        </w:rPr>
      </w:pPr>
    </w:p>
    <w:p w:rsidR="00B15BD6" w:rsidRDefault="00B15BD6" w:rsidP="00DB6641">
      <w:pPr>
        <w:spacing w:line="360" w:lineRule="atLeast"/>
        <w:ind w:left="48" w:right="48"/>
        <w:jc w:val="both"/>
        <w:rPr>
          <w:color w:val="000000" w:themeColor="text1"/>
          <w:kern w:val="36"/>
        </w:rPr>
      </w:pPr>
    </w:p>
    <w:p w:rsidR="00B15BD6" w:rsidRDefault="00B15BD6" w:rsidP="00DB6641">
      <w:pPr>
        <w:spacing w:line="360" w:lineRule="atLeast"/>
        <w:ind w:left="48" w:right="48"/>
        <w:jc w:val="both"/>
        <w:rPr>
          <w:color w:val="000000" w:themeColor="text1"/>
          <w:kern w:val="36"/>
        </w:rPr>
      </w:pPr>
    </w:p>
    <w:p w:rsidR="00B15BD6" w:rsidRDefault="00B15BD6" w:rsidP="00DB6641">
      <w:pPr>
        <w:spacing w:line="360" w:lineRule="atLeast"/>
        <w:ind w:left="48" w:right="48"/>
        <w:jc w:val="both"/>
        <w:rPr>
          <w:color w:val="000000" w:themeColor="text1"/>
          <w:kern w:val="36"/>
        </w:rPr>
      </w:pPr>
    </w:p>
    <w:p w:rsidR="00B15BD6" w:rsidRDefault="00B15BD6" w:rsidP="00DB6641">
      <w:pPr>
        <w:spacing w:line="360" w:lineRule="atLeast"/>
        <w:ind w:left="48" w:right="48"/>
        <w:jc w:val="both"/>
        <w:rPr>
          <w:color w:val="000000" w:themeColor="text1"/>
          <w:kern w:val="36"/>
        </w:rPr>
      </w:pPr>
    </w:p>
    <w:p w:rsidR="00B15BD6" w:rsidRDefault="00B15BD6" w:rsidP="00DB6641">
      <w:pPr>
        <w:spacing w:line="360" w:lineRule="atLeast"/>
        <w:ind w:left="48" w:right="48"/>
        <w:jc w:val="both"/>
        <w:rPr>
          <w:color w:val="000000" w:themeColor="text1"/>
          <w:kern w:val="36"/>
        </w:rPr>
      </w:pPr>
    </w:p>
    <w:p w:rsidR="00B15BD6" w:rsidRDefault="00B15BD6" w:rsidP="00DB6641">
      <w:pPr>
        <w:spacing w:line="360" w:lineRule="atLeast"/>
        <w:ind w:left="48" w:right="48"/>
        <w:jc w:val="both"/>
        <w:rPr>
          <w:color w:val="000000" w:themeColor="text1"/>
          <w:kern w:val="36"/>
        </w:rPr>
      </w:pPr>
    </w:p>
    <w:p w:rsidR="00B15BD6" w:rsidRDefault="00B15BD6" w:rsidP="00DB6641">
      <w:pPr>
        <w:spacing w:line="360" w:lineRule="atLeast"/>
        <w:ind w:left="48" w:right="48"/>
        <w:jc w:val="both"/>
        <w:rPr>
          <w:color w:val="000000" w:themeColor="text1"/>
          <w:kern w:val="36"/>
        </w:rPr>
      </w:pPr>
    </w:p>
    <w:p w:rsidR="00B15BD6" w:rsidRDefault="00B15BD6" w:rsidP="00DB6641">
      <w:pPr>
        <w:spacing w:line="360" w:lineRule="atLeast"/>
        <w:ind w:left="48" w:right="48"/>
        <w:jc w:val="both"/>
        <w:rPr>
          <w:color w:val="000000" w:themeColor="text1"/>
          <w:kern w:val="36"/>
        </w:rPr>
      </w:pPr>
    </w:p>
    <w:p w:rsidR="00B15BD6" w:rsidRDefault="00B15BD6" w:rsidP="00DB6641">
      <w:pPr>
        <w:spacing w:line="360" w:lineRule="atLeast"/>
        <w:ind w:left="48" w:right="48"/>
        <w:jc w:val="both"/>
        <w:rPr>
          <w:color w:val="000000" w:themeColor="text1"/>
          <w:kern w:val="36"/>
        </w:rPr>
      </w:pPr>
    </w:p>
    <w:p w:rsidR="00B15BD6" w:rsidRDefault="00B15BD6" w:rsidP="00DB6641">
      <w:pPr>
        <w:spacing w:line="360" w:lineRule="atLeast"/>
        <w:ind w:left="48" w:right="48"/>
        <w:jc w:val="both"/>
        <w:rPr>
          <w:color w:val="000000" w:themeColor="text1"/>
          <w:kern w:val="36"/>
        </w:rPr>
      </w:pPr>
    </w:p>
    <w:p w:rsidR="00B15BD6" w:rsidRDefault="00B15BD6" w:rsidP="00DB6641">
      <w:pPr>
        <w:spacing w:line="360" w:lineRule="atLeast"/>
        <w:ind w:left="48" w:right="48"/>
        <w:jc w:val="both"/>
        <w:rPr>
          <w:color w:val="000000" w:themeColor="text1"/>
          <w:kern w:val="36"/>
        </w:rPr>
      </w:pPr>
    </w:p>
    <w:p w:rsidR="00B15BD6" w:rsidRDefault="00B15BD6" w:rsidP="00DB6641">
      <w:pPr>
        <w:spacing w:line="360" w:lineRule="atLeast"/>
        <w:ind w:left="48" w:right="48"/>
        <w:jc w:val="both"/>
        <w:rPr>
          <w:color w:val="000000" w:themeColor="text1"/>
          <w:kern w:val="36"/>
        </w:rPr>
      </w:pPr>
    </w:p>
    <w:p w:rsidR="00B15BD6" w:rsidRDefault="00B15BD6" w:rsidP="00DB6641">
      <w:pPr>
        <w:spacing w:line="360" w:lineRule="atLeast"/>
        <w:ind w:left="48" w:right="48"/>
        <w:jc w:val="both"/>
        <w:rPr>
          <w:color w:val="000000" w:themeColor="text1"/>
          <w:kern w:val="36"/>
        </w:rPr>
      </w:pPr>
    </w:p>
    <w:p w:rsidR="00B15BD6" w:rsidRDefault="00B15BD6" w:rsidP="00DB6641">
      <w:pPr>
        <w:spacing w:line="360" w:lineRule="atLeast"/>
        <w:ind w:left="48" w:right="48"/>
        <w:jc w:val="both"/>
        <w:rPr>
          <w:color w:val="000000" w:themeColor="text1"/>
          <w:kern w:val="36"/>
        </w:rPr>
      </w:pPr>
    </w:p>
    <w:p w:rsidR="00B15BD6" w:rsidRDefault="00B15BD6" w:rsidP="00DB6641">
      <w:pPr>
        <w:spacing w:line="360" w:lineRule="atLeast"/>
        <w:ind w:left="48" w:right="48"/>
        <w:jc w:val="both"/>
        <w:rPr>
          <w:color w:val="000000" w:themeColor="text1"/>
          <w:kern w:val="36"/>
        </w:rPr>
      </w:pPr>
    </w:p>
    <w:p w:rsidR="00B15BD6" w:rsidRDefault="00B15BD6" w:rsidP="00DB6641">
      <w:pPr>
        <w:spacing w:line="360" w:lineRule="atLeast"/>
        <w:ind w:left="48" w:right="48"/>
        <w:jc w:val="both"/>
        <w:rPr>
          <w:color w:val="000000" w:themeColor="text1"/>
          <w:kern w:val="36"/>
        </w:rPr>
      </w:pPr>
    </w:p>
    <w:p w:rsidR="00B15BD6" w:rsidRDefault="00B15BD6" w:rsidP="00DB6641">
      <w:pPr>
        <w:spacing w:line="360" w:lineRule="atLeast"/>
        <w:ind w:left="48" w:right="48"/>
        <w:jc w:val="both"/>
        <w:rPr>
          <w:color w:val="000000" w:themeColor="text1"/>
          <w:kern w:val="36"/>
        </w:rPr>
      </w:pPr>
    </w:p>
    <w:p w:rsidR="00B15BD6" w:rsidRDefault="00B15BD6" w:rsidP="00DB6641">
      <w:pPr>
        <w:spacing w:line="360" w:lineRule="atLeast"/>
        <w:ind w:left="48" w:right="48"/>
        <w:jc w:val="both"/>
        <w:rPr>
          <w:color w:val="000000" w:themeColor="text1"/>
          <w:kern w:val="36"/>
        </w:rPr>
      </w:pPr>
    </w:p>
    <w:p w:rsidR="00B15BD6" w:rsidRDefault="00B15BD6" w:rsidP="00DB6641">
      <w:pPr>
        <w:spacing w:line="360" w:lineRule="atLeast"/>
        <w:ind w:left="48" w:right="48"/>
        <w:jc w:val="both"/>
        <w:rPr>
          <w:color w:val="000000" w:themeColor="text1"/>
          <w:kern w:val="36"/>
        </w:rPr>
      </w:pPr>
    </w:p>
    <w:p w:rsidR="00B15BD6" w:rsidRDefault="00B15BD6" w:rsidP="00DB6641">
      <w:pPr>
        <w:spacing w:line="360" w:lineRule="atLeast"/>
        <w:ind w:left="48" w:right="48"/>
        <w:jc w:val="both"/>
        <w:rPr>
          <w:color w:val="000000" w:themeColor="text1"/>
          <w:kern w:val="36"/>
        </w:rPr>
      </w:pPr>
    </w:p>
    <w:p w:rsidR="00B15BD6" w:rsidRPr="00B71737" w:rsidRDefault="00B15BD6" w:rsidP="00DB6641">
      <w:pPr>
        <w:spacing w:line="360" w:lineRule="atLeast"/>
        <w:ind w:left="48" w:right="48"/>
        <w:jc w:val="both"/>
        <w:rPr>
          <w:b/>
          <w:bCs/>
        </w:rPr>
      </w:pPr>
    </w:p>
    <w:p w:rsidR="00D26389" w:rsidRDefault="00D26389" w:rsidP="00D26389">
      <w:pPr>
        <w:spacing w:line="360" w:lineRule="auto"/>
        <w:ind w:left="48" w:right="49"/>
        <w:jc w:val="both"/>
        <w:rPr>
          <w:rFonts w:ascii="Open Sans" w:hAnsi="Open Sans" w:cs="Open Sans"/>
          <w:shd w:val="clear" w:color="auto" w:fill="FFFFFF"/>
        </w:rPr>
      </w:pPr>
      <w:r w:rsidRPr="00B71737">
        <w:rPr>
          <w:b/>
          <w:bCs/>
        </w:rPr>
        <w:t>Câu 2:</w:t>
      </w:r>
      <w:r w:rsidRPr="000E0752">
        <w:rPr>
          <w:rFonts w:ascii="Open Sans" w:hAnsi="Open Sans" w:cs="Open Sans"/>
          <w:b/>
          <w:bCs/>
          <w:color w:val="008000"/>
          <w:shd w:val="clear" w:color="auto" w:fill="FFFFFF"/>
        </w:rPr>
        <w:t> </w:t>
      </w:r>
      <w:r w:rsidRPr="000E0752">
        <w:rPr>
          <w:rFonts w:ascii="Open Sans" w:hAnsi="Open Sans" w:cs="Open Sans"/>
          <w:shd w:val="clear" w:color="auto" w:fill="FFFFFF"/>
        </w:rPr>
        <w:t>Hai tụ điện có điện dung lần lượt </w:t>
      </w:r>
      <w:r w:rsidRPr="000E0752">
        <w:rPr>
          <w:rStyle w:val="mjx-char"/>
          <w:rFonts w:ascii="MJXc-TeX-main-Rw" w:hAnsi="MJXc-TeX-main-Rw" w:cs="Open Sans"/>
          <w:bdr w:val="none" w:sz="0" w:space="0" w:color="auto" w:frame="1"/>
          <w:shd w:val="clear" w:color="auto" w:fill="FFFFFF"/>
        </w:rPr>
        <w:t>C</w:t>
      </w:r>
      <w:r w:rsidRPr="00131E13">
        <w:rPr>
          <w:rStyle w:val="mjx-char"/>
          <w:rFonts w:ascii="MJXc-TeX-main-Rw" w:hAnsi="MJXc-TeX-main-Rw" w:cs="Open Sans"/>
          <w:bdr w:val="none" w:sz="0" w:space="0" w:color="auto" w:frame="1"/>
          <w:shd w:val="clear" w:color="auto" w:fill="FFFFFF"/>
          <w:vertAlign w:val="subscript"/>
        </w:rPr>
        <w:t>1</w:t>
      </w:r>
      <w:r w:rsidRPr="000E0752">
        <w:rPr>
          <w:rStyle w:val="mjx-char"/>
          <w:rFonts w:ascii="MJXc-TeX-main-Rw" w:hAnsi="MJXc-TeX-main-Rw" w:cs="Open Sans"/>
          <w:bdr w:val="none" w:sz="0" w:space="0" w:color="auto" w:frame="1"/>
          <w:shd w:val="clear" w:color="auto" w:fill="FFFFFF"/>
        </w:rPr>
        <w:t>=</w:t>
      </w:r>
      <w:r>
        <w:rPr>
          <w:rStyle w:val="mjx-char"/>
          <w:rFonts w:ascii="MJXc-TeX-main-Rw" w:hAnsi="MJXc-TeX-main-Rw" w:cs="Open Sans"/>
          <w:bdr w:val="none" w:sz="0" w:space="0" w:color="auto" w:frame="1"/>
          <w:shd w:val="clear" w:color="auto" w:fill="FFFFFF"/>
        </w:rPr>
        <w:t>6</w:t>
      </w:r>
      <w:r w:rsidRPr="000E0752">
        <w:rPr>
          <w:rStyle w:val="mjx-char"/>
          <w:rFonts w:ascii="MJXc-TeX-math-Iw" w:hAnsi="MJXc-TeX-math-Iw" w:cs="Open Sans"/>
          <w:bdr w:val="none" w:sz="0" w:space="0" w:color="auto" w:frame="1"/>
          <w:shd w:val="clear" w:color="auto" w:fill="FFFFFF"/>
        </w:rPr>
        <w:t>μ</w:t>
      </w:r>
      <w:r w:rsidRPr="000E0752">
        <w:rPr>
          <w:rStyle w:val="mjx-char"/>
          <w:rFonts w:ascii="MJXc-TeX-main-Rw" w:hAnsi="MJXc-TeX-main-Rw" w:cs="Open Sans"/>
          <w:bdr w:val="none" w:sz="0" w:space="0" w:color="auto" w:frame="1"/>
          <w:shd w:val="clear" w:color="auto" w:fill="FFFFFF"/>
        </w:rPr>
        <w:t>F,</w:t>
      </w:r>
      <w:r>
        <w:rPr>
          <w:rStyle w:val="mjx-char"/>
          <w:rFonts w:ascii="MJXc-TeX-main-Rw" w:hAnsi="MJXc-TeX-main-Rw" w:cs="Open Sans"/>
          <w:bdr w:val="none" w:sz="0" w:space="0" w:color="auto" w:frame="1"/>
          <w:shd w:val="clear" w:color="auto" w:fill="FFFFFF"/>
        </w:rPr>
        <w:t xml:space="preserve"> </w:t>
      </w:r>
      <w:r w:rsidRPr="000E0752">
        <w:rPr>
          <w:rStyle w:val="mjx-char"/>
          <w:rFonts w:ascii="MJXc-TeX-main-Rw" w:hAnsi="MJXc-TeX-main-Rw" w:cs="Open Sans"/>
          <w:bdr w:val="none" w:sz="0" w:space="0" w:color="auto" w:frame="1"/>
          <w:shd w:val="clear" w:color="auto" w:fill="FFFFFF"/>
        </w:rPr>
        <w:t>C</w:t>
      </w:r>
      <w:r w:rsidRPr="00131E13">
        <w:rPr>
          <w:rStyle w:val="mjx-char"/>
          <w:rFonts w:ascii="MJXc-TeX-main-Rw" w:hAnsi="MJXc-TeX-main-Rw" w:cs="Open Sans"/>
          <w:bdr w:val="none" w:sz="0" w:space="0" w:color="auto" w:frame="1"/>
          <w:shd w:val="clear" w:color="auto" w:fill="FFFFFF"/>
          <w:vertAlign w:val="subscript"/>
        </w:rPr>
        <w:t>2</w:t>
      </w:r>
      <w:r w:rsidRPr="000E0752">
        <w:rPr>
          <w:rStyle w:val="mjx-char"/>
          <w:rFonts w:ascii="MJXc-TeX-main-Rw" w:hAnsi="MJXc-TeX-main-Rw" w:cs="Open Sans"/>
          <w:bdr w:val="none" w:sz="0" w:space="0" w:color="auto" w:frame="1"/>
          <w:shd w:val="clear" w:color="auto" w:fill="FFFFFF"/>
        </w:rPr>
        <w:t>=</w:t>
      </w:r>
      <w:r>
        <w:rPr>
          <w:rStyle w:val="mjx-char"/>
          <w:rFonts w:ascii="MJXc-TeX-main-Rw" w:hAnsi="MJXc-TeX-main-Rw" w:cs="Open Sans"/>
          <w:bdr w:val="none" w:sz="0" w:space="0" w:color="auto" w:frame="1"/>
          <w:shd w:val="clear" w:color="auto" w:fill="FFFFFF"/>
        </w:rPr>
        <w:t>12</w:t>
      </w:r>
      <w:r w:rsidRPr="000E0752">
        <w:rPr>
          <w:rStyle w:val="mjx-char"/>
          <w:rFonts w:ascii="MJXc-TeX-math-Iw" w:hAnsi="MJXc-TeX-math-Iw" w:cs="Open Sans"/>
          <w:bdr w:val="none" w:sz="0" w:space="0" w:color="auto" w:frame="1"/>
          <w:shd w:val="clear" w:color="auto" w:fill="FFFFFF"/>
        </w:rPr>
        <w:t>μ</w:t>
      </w:r>
      <w:r w:rsidRPr="000E0752">
        <w:rPr>
          <w:rStyle w:val="mjx-char"/>
          <w:rFonts w:ascii="MJXc-TeX-main-Rw" w:hAnsi="MJXc-TeX-main-Rw" w:cs="Open Sans"/>
          <w:bdr w:val="none" w:sz="0" w:space="0" w:color="auto" w:frame="1"/>
          <w:shd w:val="clear" w:color="auto" w:fill="FFFFFF"/>
        </w:rPr>
        <w:t>F</w:t>
      </w:r>
      <w:r w:rsidRPr="000E0752">
        <w:rPr>
          <w:rFonts w:ascii="Open Sans" w:hAnsi="Open Sans" w:cs="Open Sans"/>
          <w:shd w:val="clear" w:color="auto" w:fill="FFFFFF"/>
        </w:rPr>
        <w:t xml:space="preserve"> ghép nối tiếp. </w:t>
      </w:r>
    </w:p>
    <w:p w:rsidR="00D26389" w:rsidRPr="00B71737" w:rsidRDefault="00D26389" w:rsidP="00D26389">
      <w:pPr>
        <w:spacing w:line="360" w:lineRule="atLeast"/>
        <w:ind w:left="48" w:right="4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a. Tính </w:t>
      </w:r>
      <w:r w:rsidRPr="00B71737">
        <w:rPr>
          <w:shd w:val="clear" w:color="auto" w:fill="FFFFFF"/>
        </w:rPr>
        <w:t>điện dung bộ tụ  ?</w:t>
      </w:r>
    </w:p>
    <w:p w:rsidR="00D26389" w:rsidRDefault="00D26389" w:rsidP="00D26389">
      <w:pPr>
        <w:spacing w:line="480" w:lineRule="auto"/>
        <w:ind w:right="4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Pr="00B71737">
        <w:rPr>
          <w:shd w:val="clear" w:color="auto" w:fill="FFFFFF"/>
        </w:rPr>
        <w:t>b. biết tụ  C</w:t>
      </w:r>
      <w:r>
        <w:rPr>
          <w:shd w:val="clear" w:color="auto" w:fill="FFFFFF"/>
          <w:vertAlign w:val="subscript"/>
        </w:rPr>
        <w:t xml:space="preserve">1 </w:t>
      </w:r>
      <w:r w:rsidRPr="00B71737">
        <w:rPr>
          <w:shd w:val="clear" w:color="auto" w:fill="FFFFFF"/>
        </w:rPr>
        <w:t xml:space="preserve">có hiệu điện thế tối đa được sử dụng là  </w:t>
      </w:r>
      <w:r>
        <w:rPr>
          <w:shd w:val="clear" w:color="auto" w:fill="FFFFFF"/>
        </w:rPr>
        <w:t>2</w:t>
      </w:r>
      <w:r w:rsidRPr="00B71737">
        <w:rPr>
          <w:shd w:val="clear" w:color="auto" w:fill="FFFFFF"/>
        </w:rPr>
        <w:t xml:space="preserve">0 V . </w:t>
      </w:r>
      <w:r>
        <w:rPr>
          <w:shd w:val="clear" w:color="auto" w:fill="FFFFFF"/>
        </w:rPr>
        <w:t>T</w:t>
      </w:r>
      <w:r w:rsidRPr="00B71737">
        <w:rPr>
          <w:shd w:val="clear" w:color="auto" w:fill="FFFFFF"/>
        </w:rPr>
        <w:t>ính  hiệu điện thế hai đầu bộ tụ khi tụ C</w:t>
      </w:r>
      <w:r>
        <w:rPr>
          <w:shd w:val="clear" w:color="auto" w:fill="FFFFFF"/>
          <w:vertAlign w:val="subscript"/>
        </w:rPr>
        <w:t>1</w:t>
      </w:r>
      <w:r w:rsidRPr="00B71737">
        <w:rPr>
          <w:shd w:val="clear" w:color="auto" w:fill="FFFFFF"/>
        </w:rPr>
        <w:t xml:space="preserve">tích điện tối đa </w:t>
      </w:r>
      <w:r>
        <w:rPr>
          <w:shd w:val="clear" w:color="auto" w:fill="FFFFFF"/>
        </w:rPr>
        <w:t xml:space="preserve"> ( biết khí tụ </w:t>
      </w:r>
      <w:r w:rsidRPr="00B71737">
        <w:rPr>
          <w:shd w:val="clear" w:color="auto" w:fill="FFFFFF"/>
        </w:rPr>
        <w:t>C</w:t>
      </w:r>
      <w:r>
        <w:rPr>
          <w:shd w:val="clear" w:color="auto" w:fill="FFFFFF"/>
          <w:vertAlign w:val="subscript"/>
        </w:rPr>
        <w:t xml:space="preserve">1 </w:t>
      </w:r>
      <w:r>
        <w:rPr>
          <w:shd w:val="clear" w:color="auto" w:fill="FFFFFF"/>
        </w:rPr>
        <w:t>tích điện tối đa thì  điện thế trên tụ C</w:t>
      </w:r>
      <w:r>
        <w:rPr>
          <w:shd w:val="clear" w:color="auto" w:fill="FFFFFF"/>
          <w:vertAlign w:val="subscript"/>
        </w:rPr>
        <w:t>2</w:t>
      </w:r>
      <w:r>
        <w:rPr>
          <w:shd w:val="clear" w:color="auto" w:fill="FFFFFF"/>
        </w:rPr>
        <w:t xml:space="preserve">  vẩn nhỏ hơn điện thế tối đa của của tụ C</w:t>
      </w:r>
      <w:r>
        <w:rPr>
          <w:shd w:val="clear" w:color="auto" w:fill="FFFFFF"/>
          <w:vertAlign w:val="subscript"/>
        </w:rPr>
        <w:t>2</w:t>
      </w:r>
      <w:r>
        <w:rPr>
          <w:shd w:val="clear" w:color="auto" w:fill="FFFFFF"/>
        </w:rPr>
        <w:t xml:space="preserve"> )</w:t>
      </w:r>
    </w:p>
    <w:p w:rsidR="00B15BD6" w:rsidRDefault="00B15BD6" w:rsidP="00D26389">
      <w:pPr>
        <w:spacing w:line="480" w:lineRule="auto"/>
        <w:ind w:right="49"/>
        <w:jc w:val="both"/>
        <w:rPr>
          <w:shd w:val="clear" w:color="auto" w:fill="FFFFFF"/>
        </w:rPr>
      </w:pPr>
    </w:p>
    <w:p w:rsidR="00B15BD6" w:rsidRDefault="00B15BD6" w:rsidP="00D26389">
      <w:pPr>
        <w:spacing w:line="480" w:lineRule="auto"/>
        <w:ind w:right="49"/>
        <w:jc w:val="both"/>
        <w:rPr>
          <w:shd w:val="clear" w:color="auto" w:fill="FFFFFF"/>
        </w:rPr>
      </w:pPr>
    </w:p>
    <w:p w:rsidR="00B15BD6" w:rsidRDefault="00B15BD6" w:rsidP="00D26389">
      <w:pPr>
        <w:spacing w:line="480" w:lineRule="auto"/>
        <w:ind w:right="49"/>
        <w:jc w:val="both"/>
        <w:rPr>
          <w:shd w:val="clear" w:color="auto" w:fill="FFFFFF"/>
        </w:rPr>
      </w:pPr>
    </w:p>
    <w:p w:rsidR="00B15BD6" w:rsidRDefault="00B15BD6" w:rsidP="00D26389">
      <w:pPr>
        <w:spacing w:line="480" w:lineRule="auto"/>
        <w:ind w:right="49"/>
        <w:jc w:val="both"/>
        <w:rPr>
          <w:shd w:val="clear" w:color="auto" w:fill="FFFFFF"/>
        </w:rPr>
      </w:pPr>
    </w:p>
    <w:p w:rsidR="00B15BD6" w:rsidRDefault="00B15BD6" w:rsidP="00D26389">
      <w:pPr>
        <w:spacing w:line="480" w:lineRule="auto"/>
        <w:ind w:right="49"/>
        <w:jc w:val="both"/>
        <w:rPr>
          <w:shd w:val="clear" w:color="auto" w:fill="FFFFFF"/>
        </w:rPr>
      </w:pPr>
    </w:p>
    <w:p w:rsidR="00B15BD6" w:rsidRDefault="00B15BD6" w:rsidP="00D26389">
      <w:pPr>
        <w:spacing w:line="480" w:lineRule="auto"/>
        <w:ind w:right="49"/>
        <w:jc w:val="both"/>
        <w:rPr>
          <w:shd w:val="clear" w:color="auto" w:fill="FFFFFF"/>
        </w:rPr>
      </w:pPr>
    </w:p>
    <w:p w:rsidR="00B15BD6" w:rsidRDefault="00B15BD6" w:rsidP="00D26389">
      <w:pPr>
        <w:spacing w:line="480" w:lineRule="auto"/>
        <w:ind w:right="49"/>
        <w:jc w:val="both"/>
        <w:rPr>
          <w:shd w:val="clear" w:color="auto" w:fill="FFFFFF"/>
        </w:rPr>
      </w:pPr>
    </w:p>
    <w:p w:rsidR="00B15BD6" w:rsidRDefault="00B15BD6" w:rsidP="00D26389">
      <w:pPr>
        <w:spacing w:line="480" w:lineRule="auto"/>
        <w:ind w:right="49"/>
        <w:jc w:val="both"/>
        <w:rPr>
          <w:shd w:val="clear" w:color="auto" w:fill="FFFFFF"/>
        </w:rPr>
      </w:pPr>
    </w:p>
    <w:p w:rsidR="00B15BD6" w:rsidRDefault="00B15BD6" w:rsidP="00D26389">
      <w:pPr>
        <w:spacing w:line="480" w:lineRule="auto"/>
        <w:ind w:right="49"/>
        <w:jc w:val="both"/>
        <w:rPr>
          <w:shd w:val="clear" w:color="auto" w:fill="FFFFFF"/>
        </w:rPr>
      </w:pPr>
    </w:p>
    <w:p w:rsidR="00B15BD6" w:rsidRDefault="00B15BD6" w:rsidP="00D26389">
      <w:pPr>
        <w:spacing w:line="480" w:lineRule="auto"/>
        <w:ind w:right="49"/>
        <w:jc w:val="both"/>
        <w:rPr>
          <w:shd w:val="clear" w:color="auto" w:fill="FFFFFF"/>
        </w:rPr>
      </w:pPr>
    </w:p>
    <w:p w:rsidR="00B15BD6" w:rsidRDefault="00B15BD6" w:rsidP="00D26389">
      <w:pPr>
        <w:spacing w:line="480" w:lineRule="auto"/>
        <w:ind w:right="49"/>
        <w:jc w:val="both"/>
        <w:rPr>
          <w:shd w:val="clear" w:color="auto" w:fill="FFFFFF"/>
        </w:rPr>
      </w:pPr>
    </w:p>
    <w:p w:rsidR="00B15BD6" w:rsidRDefault="00B15BD6" w:rsidP="00D26389">
      <w:pPr>
        <w:spacing w:line="480" w:lineRule="auto"/>
        <w:ind w:right="49"/>
        <w:jc w:val="both"/>
        <w:rPr>
          <w:shd w:val="clear" w:color="auto" w:fill="FFFFFF"/>
        </w:rPr>
      </w:pPr>
    </w:p>
    <w:p w:rsidR="00B15BD6" w:rsidRDefault="00B15BD6" w:rsidP="00D26389">
      <w:pPr>
        <w:spacing w:line="480" w:lineRule="auto"/>
        <w:ind w:right="49"/>
        <w:jc w:val="both"/>
        <w:rPr>
          <w:shd w:val="clear" w:color="auto" w:fill="FFFFFF"/>
        </w:rPr>
      </w:pPr>
    </w:p>
    <w:p w:rsidR="00B15BD6" w:rsidRDefault="00B15BD6" w:rsidP="00D26389">
      <w:pPr>
        <w:spacing w:line="480" w:lineRule="auto"/>
        <w:ind w:right="49"/>
        <w:jc w:val="both"/>
        <w:rPr>
          <w:shd w:val="clear" w:color="auto" w:fill="FFFFFF"/>
        </w:rPr>
      </w:pPr>
    </w:p>
    <w:p w:rsidR="00B15BD6" w:rsidRDefault="00B15BD6" w:rsidP="00D26389">
      <w:pPr>
        <w:spacing w:line="480" w:lineRule="auto"/>
        <w:ind w:right="49"/>
        <w:jc w:val="both"/>
        <w:rPr>
          <w:shd w:val="clear" w:color="auto" w:fill="FFFFFF"/>
        </w:rPr>
      </w:pPr>
    </w:p>
    <w:p w:rsidR="00B15BD6" w:rsidRDefault="00B15BD6" w:rsidP="00D26389">
      <w:pPr>
        <w:spacing w:line="480" w:lineRule="auto"/>
        <w:ind w:right="49"/>
        <w:jc w:val="both"/>
        <w:rPr>
          <w:shd w:val="clear" w:color="auto" w:fill="FFFFFF"/>
        </w:rPr>
      </w:pPr>
    </w:p>
    <w:p w:rsidR="00B15BD6" w:rsidRDefault="00B15BD6" w:rsidP="00D26389">
      <w:pPr>
        <w:spacing w:line="480" w:lineRule="auto"/>
        <w:ind w:right="49"/>
        <w:jc w:val="both"/>
        <w:rPr>
          <w:shd w:val="clear" w:color="auto" w:fill="FFFFFF"/>
        </w:rPr>
      </w:pPr>
    </w:p>
    <w:p w:rsidR="00B15BD6" w:rsidRDefault="00B15BD6" w:rsidP="00D26389">
      <w:pPr>
        <w:spacing w:line="480" w:lineRule="auto"/>
        <w:ind w:right="49"/>
        <w:jc w:val="both"/>
        <w:rPr>
          <w:shd w:val="clear" w:color="auto" w:fill="FFFFFF"/>
        </w:rPr>
      </w:pPr>
    </w:p>
    <w:p w:rsidR="00B15BD6" w:rsidRDefault="00B15BD6" w:rsidP="00D26389">
      <w:pPr>
        <w:spacing w:line="480" w:lineRule="auto"/>
        <w:ind w:right="49"/>
        <w:jc w:val="both"/>
        <w:rPr>
          <w:shd w:val="clear" w:color="auto" w:fill="FFFFFF"/>
        </w:rPr>
      </w:pPr>
    </w:p>
    <w:p w:rsidR="00B15BD6" w:rsidRDefault="00B15BD6" w:rsidP="00D26389">
      <w:pPr>
        <w:spacing w:line="480" w:lineRule="auto"/>
        <w:ind w:right="49"/>
        <w:jc w:val="both"/>
        <w:rPr>
          <w:shd w:val="clear" w:color="auto" w:fill="FFFFFF"/>
        </w:rPr>
      </w:pPr>
    </w:p>
    <w:p w:rsidR="00B15BD6" w:rsidRDefault="00B15BD6" w:rsidP="00D26389">
      <w:pPr>
        <w:spacing w:line="480" w:lineRule="auto"/>
        <w:ind w:right="49"/>
        <w:jc w:val="both"/>
        <w:rPr>
          <w:shd w:val="clear" w:color="auto" w:fill="FFFFFF"/>
        </w:rPr>
      </w:pPr>
    </w:p>
    <w:p w:rsidR="00B15BD6" w:rsidRDefault="00B15BD6" w:rsidP="00D26389">
      <w:pPr>
        <w:spacing w:line="480" w:lineRule="auto"/>
        <w:ind w:right="49"/>
        <w:jc w:val="both"/>
        <w:rPr>
          <w:shd w:val="clear" w:color="auto" w:fill="FFFFFF"/>
        </w:rPr>
      </w:pPr>
    </w:p>
    <w:p w:rsidR="00B15BD6" w:rsidRDefault="00B15BD6" w:rsidP="00D26389">
      <w:pPr>
        <w:spacing w:line="480" w:lineRule="auto"/>
        <w:ind w:right="49"/>
        <w:jc w:val="both"/>
        <w:rPr>
          <w:shd w:val="clear" w:color="auto" w:fill="FFFFFF"/>
        </w:rPr>
      </w:pPr>
    </w:p>
    <w:p w:rsidR="00B15BD6" w:rsidRDefault="00B15BD6" w:rsidP="00D26389">
      <w:pPr>
        <w:spacing w:line="480" w:lineRule="auto"/>
        <w:ind w:right="49"/>
        <w:jc w:val="both"/>
        <w:rPr>
          <w:shd w:val="clear" w:color="auto" w:fill="FFFFFF"/>
        </w:rPr>
      </w:pPr>
    </w:p>
    <w:p w:rsidR="00B15BD6" w:rsidRDefault="00B15BD6" w:rsidP="00D26389">
      <w:pPr>
        <w:spacing w:line="480" w:lineRule="auto"/>
        <w:ind w:right="49"/>
        <w:jc w:val="both"/>
        <w:rPr>
          <w:shd w:val="clear" w:color="auto" w:fill="FFFFFF"/>
        </w:rPr>
      </w:pPr>
    </w:p>
    <w:p w:rsidR="00B15BD6" w:rsidRDefault="00B15BD6" w:rsidP="00D26389">
      <w:pPr>
        <w:spacing w:line="480" w:lineRule="auto"/>
        <w:ind w:right="49"/>
        <w:jc w:val="both"/>
        <w:rPr>
          <w:shd w:val="clear" w:color="auto" w:fill="FFFFFF"/>
        </w:rPr>
      </w:pPr>
    </w:p>
    <w:p w:rsidR="00B15BD6" w:rsidRDefault="00B15BD6" w:rsidP="00D26389">
      <w:pPr>
        <w:spacing w:line="480" w:lineRule="auto"/>
        <w:ind w:right="49"/>
        <w:jc w:val="both"/>
        <w:rPr>
          <w:shd w:val="clear" w:color="auto" w:fill="FFFFFF"/>
        </w:rPr>
      </w:pPr>
    </w:p>
    <w:p w:rsidR="00B15BD6" w:rsidRPr="005B0F79" w:rsidRDefault="00B15BD6" w:rsidP="00D26389">
      <w:pPr>
        <w:spacing w:line="480" w:lineRule="auto"/>
        <w:ind w:right="49"/>
        <w:jc w:val="both"/>
        <w:rPr>
          <w:shd w:val="clear" w:color="auto" w:fill="FFFFFF"/>
        </w:rPr>
      </w:pPr>
      <w:bookmarkStart w:id="0" w:name="_GoBack"/>
      <w:bookmarkEnd w:id="0"/>
    </w:p>
    <w:p w:rsidR="00613B0D" w:rsidRDefault="00613B0D"/>
    <w:p w:rsidR="00613B0D" w:rsidRDefault="00F4342C">
      <w:pPr>
        <w:jc w:val="center"/>
      </w:pPr>
      <w:r>
        <w:rPr>
          <w:rStyle w:val="YoungMixChar"/>
          <w:b/>
          <w:i/>
        </w:rPr>
        <w:t>------ HẾT ------</w:t>
      </w:r>
    </w:p>
    <w:sectPr w:rsidR="00613B0D" w:rsidSect="00F27D4E">
      <w:footerReference w:type="default" r:id="rId48"/>
      <w:pgSz w:w="11906" w:h="16838" w:code="9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B5A" w:rsidRDefault="00123B5A">
      <w:r>
        <w:separator/>
      </w:r>
    </w:p>
  </w:endnote>
  <w:endnote w:type="continuationSeparator" w:id="0">
    <w:p w:rsidR="00123B5A" w:rsidRDefault="0012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Frank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Xc-TeX-main-Rw">
    <w:altName w:val="Cambria"/>
    <w:charset w:val="00"/>
    <w:family w:val="auto"/>
    <w:pitch w:val="default"/>
  </w:font>
  <w:font w:name="MJXc-TeX-math-Iw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B0D" w:rsidRDefault="00F4342C">
    <w:pPr>
      <w:pBdr>
        <w:top w:val="single" w:sz="6" w:space="1" w:color="auto"/>
      </w:pBdr>
      <w:tabs>
        <w:tab w:val="right" w:pos="10489"/>
      </w:tabs>
    </w:pPr>
    <w:r>
      <w:t>Mã đề 105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B15BD6">
      <w:rPr>
        <w:noProof/>
      </w:rPr>
      <w:t>7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B15BD6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B5A" w:rsidRDefault="00123B5A">
      <w:r>
        <w:separator/>
      </w:r>
    </w:p>
  </w:footnote>
  <w:footnote w:type="continuationSeparator" w:id="0">
    <w:p w:rsidR="00123B5A" w:rsidRDefault="00123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05E3"/>
    <w:multiLevelType w:val="hybridMultilevel"/>
    <w:tmpl w:val="02CA48C8"/>
    <w:lvl w:ilvl="0" w:tplc="B13CFA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300D"/>
    <w:multiLevelType w:val="hybridMultilevel"/>
    <w:tmpl w:val="57EA1C2C"/>
    <w:lvl w:ilvl="0" w:tplc="4ADC2B88">
      <w:start w:val="1"/>
      <w:numFmt w:val="lowerLetter"/>
      <w:lvlText w:val="%1.)"/>
      <w:lvlJc w:val="left"/>
      <w:pPr>
        <w:ind w:left="408" w:hanging="360"/>
      </w:pPr>
      <w:rPr>
        <w:rFonts w:ascii="Open Sans" w:hAnsi="Open Sans" w:cs="Open San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1E77B32"/>
    <w:multiLevelType w:val="multilevel"/>
    <w:tmpl w:val="70F37CC3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F38DF"/>
    <w:multiLevelType w:val="hybridMultilevel"/>
    <w:tmpl w:val="DF56889E"/>
    <w:lvl w:ilvl="0" w:tplc="704C7F80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342BC"/>
    <w:multiLevelType w:val="hybridMultilevel"/>
    <w:tmpl w:val="02F86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549D9"/>
    <w:multiLevelType w:val="hybridMultilevel"/>
    <w:tmpl w:val="D43C963A"/>
    <w:lvl w:ilvl="0" w:tplc="E966B2AA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37CC3"/>
    <w:multiLevelType w:val="multilevel"/>
    <w:tmpl w:val="70F37CC3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E49B5"/>
    <w:multiLevelType w:val="hybridMultilevel"/>
    <w:tmpl w:val="9084A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17826"/>
    <w:multiLevelType w:val="hybridMultilevel"/>
    <w:tmpl w:val="140C8C3A"/>
    <w:lvl w:ilvl="0" w:tplc="280E16E2">
      <w:start w:val="1"/>
      <w:numFmt w:val="upperLetter"/>
      <w:lvlText w:val="%1."/>
      <w:lvlJc w:val="left"/>
      <w:pPr>
        <w:ind w:left="408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29"/>
    <w:rsid w:val="000C03E4"/>
    <w:rsid w:val="00123B5A"/>
    <w:rsid w:val="002011E4"/>
    <w:rsid w:val="00212D65"/>
    <w:rsid w:val="00244DE1"/>
    <w:rsid w:val="00272589"/>
    <w:rsid w:val="002840F4"/>
    <w:rsid w:val="00326929"/>
    <w:rsid w:val="00350B67"/>
    <w:rsid w:val="00353CC6"/>
    <w:rsid w:val="00414FC6"/>
    <w:rsid w:val="004769AF"/>
    <w:rsid w:val="0049363B"/>
    <w:rsid w:val="004C67CD"/>
    <w:rsid w:val="00527B8D"/>
    <w:rsid w:val="005D6ECF"/>
    <w:rsid w:val="005E646C"/>
    <w:rsid w:val="005E7AD3"/>
    <w:rsid w:val="00613B0D"/>
    <w:rsid w:val="006B280F"/>
    <w:rsid w:val="00782053"/>
    <w:rsid w:val="00817EE1"/>
    <w:rsid w:val="00820373"/>
    <w:rsid w:val="008B729A"/>
    <w:rsid w:val="00916BFD"/>
    <w:rsid w:val="009C7612"/>
    <w:rsid w:val="00A127BC"/>
    <w:rsid w:val="00B15BD6"/>
    <w:rsid w:val="00B353BB"/>
    <w:rsid w:val="00B71737"/>
    <w:rsid w:val="00BB0776"/>
    <w:rsid w:val="00C5500D"/>
    <w:rsid w:val="00C57BFE"/>
    <w:rsid w:val="00D26389"/>
    <w:rsid w:val="00D85C87"/>
    <w:rsid w:val="00DB6641"/>
    <w:rsid w:val="00DE4DCB"/>
    <w:rsid w:val="00E16CEB"/>
    <w:rsid w:val="00F27D4E"/>
    <w:rsid w:val="00F4342C"/>
    <w:rsid w:val="00FD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378438-1A1C-49FE-99ED-699374A4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9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2692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26929"/>
    <w:rPr>
      <w:rFonts w:ascii="Times New Roman" w:eastAsia="Times New Roman" w:hAnsi="Times New Roman" w:cs="Times New Roman"/>
      <w:sz w:val="24"/>
      <w:szCs w:val="24"/>
    </w:rPr>
  </w:style>
  <w:style w:type="character" w:customStyle="1" w:styleId="YoungMixChar">
    <w:name w:val="YoungMix_Char"/>
    <w:rsid w:val="00326929"/>
    <w:rPr>
      <w:rFonts w:ascii="Times New Roman" w:hAnsi="Times New Roman" w:cs="Times New Roman" w:hint="default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929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qFormat/>
    <w:rsid w:val="00326929"/>
    <w:pPr>
      <w:jc w:val="both"/>
    </w:pPr>
    <w:rPr>
      <w:b/>
    </w:rPr>
  </w:style>
  <w:style w:type="paragraph" w:styleId="NormalWeb">
    <w:name w:val="Normal (Web)"/>
    <w:basedOn w:val="Normal"/>
    <w:uiPriority w:val="99"/>
    <w:unhideWhenUsed/>
    <w:rsid w:val="00326929"/>
    <w:pPr>
      <w:spacing w:before="100" w:beforeAutospacing="1" w:after="100" w:afterAutospacing="1"/>
    </w:pPr>
  </w:style>
  <w:style w:type="character" w:customStyle="1" w:styleId="fontstyle01">
    <w:name w:val="fontstyle01"/>
    <w:qFormat/>
    <w:rsid w:val="00326929"/>
    <w:rPr>
      <w:rFonts w:ascii="VNI-Franko" w:hAnsi="VNI-Franko" w:hint="default"/>
      <w:color w:val="000000"/>
      <w:sz w:val="26"/>
      <w:szCs w:val="26"/>
    </w:rPr>
  </w:style>
  <w:style w:type="character" w:customStyle="1" w:styleId="fontstyle21">
    <w:name w:val="fontstyle21"/>
    <w:qFormat/>
    <w:rsid w:val="00326929"/>
    <w:rPr>
      <w:rFonts w:ascii="Palatino Linotype" w:hAnsi="Palatino Linotype" w:hint="default"/>
      <w:b/>
      <w:bCs/>
      <w:color w:val="000000"/>
      <w:sz w:val="22"/>
      <w:szCs w:val="22"/>
    </w:rPr>
  </w:style>
  <w:style w:type="character" w:customStyle="1" w:styleId="mjx-char">
    <w:name w:val="mjx-char"/>
    <w:basedOn w:val="DefaultParagraphFont"/>
    <w:rsid w:val="0049363B"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wmf"/><Relationship Id="rId47" Type="http://schemas.openxmlformats.org/officeDocument/2006/relationships/image" Target="media/image22.png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png"/><Relationship Id="rId40" Type="http://schemas.openxmlformats.org/officeDocument/2006/relationships/image" Target="media/image18.wmf"/><Relationship Id="rId45" Type="http://schemas.openxmlformats.org/officeDocument/2006/relationships/image" Target="media/image21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microsoft.com/office/2007/relationships/hdphoto" Target="media/hdphoto1.wdp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Admin</cp:lastModifiedBy>
  <cp:revision>9</cp:revision>
  <dcterms:created xsi:type="dcterms:W3CDTF">2025-02-27T13:28:00Z</dcterms:created>
  <dcterms:modified xsi:type="dcterms:W3CDTF">2025-03-13T05:30:00Z</dcterms:modified>
  <cp:version>1.0</cp:version>
</cp:coreProperties>
</file>